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FA4" w:rsidRPr="00EF3C82" w:rsidRDefault="00C91FA4" w:rsidP="00C91FA4">
      <w:pPr>
        <w:widowControl/>
        <w:shd w:val="clear" w:color="auto" w:fill="FFFFFF" w:themeFill="background1"/>
        <w:suppressAutoHyphens w:val="0"/>
        <w:jc w:val="right"/>
        <w:rPr>
          <w:rFonts w:eastAsia="Times New Roman"/>
          <w:bCs/>
          <w:color w:val="000000"/>
        </w:rPr>
      </w:pPr>
      <w:r w:rsidRPr="00EF3C82">
        <w:rPr>
          <w:rFonts w:eastAsia="Times New Roman"/>
          <w:bCs/>
          <w:color w:val="000000"/>
        </w:rPr>
        <w:t>Утверждено приказом отдела</w:t>
      </w:r>
    </w:p>
    <w:p w:rsidR="00C91FA4" w:rsidRPr="00EF3C82" w:rsidRDefault="00C91FA4" w:rsidP="00C91FA4">
      <w:pPr>
        <w:widowControl/>
        <w:shd w:val="clear" w:color="auto" w:fill="FFFFFF" w:themeFill="background1"/>
        <w:suppressAutoHyphens w:val="0"/>
        <w:jc w:val="right"/>
        <w:rPr>
          <w:rFonts w:eastAsia="Times New Roman"/>
          <w:bCs/>
          <w:color w:val="000000"/>
        </w:rPr>
      </w:pPr>
      <w:r w:rsidRPr="00EF3C82">
        <w:rPr>
          <w:rFonts w:eastAsia="Times New Roman"/>
          <w:bCs/>
          <w:color w:val="000000"/>
        </w:rPr>
        <w:t>образования администрации</w:t>
      </w:r>
    </w:p>
    <w:p w:rsidR="00C91FA4" w:rsidRPr="00EF3C82" w:rsidRDefault="00C91FA4" w:rsidP="00C91FA4">
      <w:pPr>
        <w:widowControl/>
        <w:shd w:val="clear" w:color="auto" w:fill="FFFFFF" w:themeFill="background1"/>
        <w:suppressAutoHyphens w:val="0"/>
        <w:jc w:val="right"/>
        <w:rPr>
          <w:rFonts w:eastAsia="Times New Roman"/>
          <w:bCs/>
          <w:color w:val="000000"/>
        </w:rPr>
      </w:pPr>
      <w:r w:rsidRPr="00EF3C82">
        <w:rPr>
          <w:rFonts w:eastAsia="Times New Roman"/>
          <w:bCs/>
          <w:color w:val="000000"/>
        </w:rPr>
        <w:t xml:space="preserve">городского округа </w:t>
      </w:r>
      <w:proofErr w:type="spellStart"/>
      <w:r w:rsidRPr="00EF3C82">
        <w:rPr>
          <w:rFonts w:eastAsia="Times New Roman"/>
          <w:bCs/>
          <w:color w:val="000000"/>
        </w:rPr>
        <w:t>Сокольский</w:t>
      </w:r>
      <w:proofErr w:type="spellEnd"/>
    </w:p>
    <w:p w:rsidR="00C91FA4" w:rsidRPr="00EF3C82" w:rsidRDefault="00C91FA4" w:rsidP="00C91FA4">
      <w:pPr>
        <w:widowControl/>
        <w:shd w:val="clear" w:color="auto" w:fill="FFFFFF" w:themeFill="background1"/>
        <w:suppressAutoHyphens w:val="0"/>
        <w:jc w:val="right"/>
        <w:rPr>
          <w:rFonts w:eastAsia="Times New Roman"/>
          <w:bCs/>
          <w:color w:val="000000"/>
        </w:rPr>
      </w:pPr>
      <w:r w:rsidRPr="00EF3C82">
        <w:rPr>
          <w:rFonts w:eastAsia="Times New Roman"/>
          <w:bCs/>
          <w:color w:val="000000"/>
        </w:rPr>
        <w:t xml:space="preserve">№ </w:t>
      </w:r>
      <w:r w:rsidR="00EF3C82" w:rsidRPr="00EF3C82">
        <w:rPr>
          <w:rFonts w:eastAsia="Times New Roman"/>
          <w:bCs/>
          <w:color w:val="000000"/>
        </w:rPr>
        <w:t>510 от 28</w:t>
      </w:r>
      <w:r w:rsidRPr="00EF3C82">
        <w:rPr>
          <w:rFonts w:eastAsia="Times New Roman"/>
          <w:bCs/>
          <w:color w:val="000000"/>
        </w:rPr>
        <w:t xml:space="preserve"> декабря 2017 года</w:t>
      </w:r>
    </w:p>
    <w:p w:rsidR="00C91FA4" w:rsidRDefault="00C91FA4" w:rsidP="00C91FA4">
      <w:pPr>
        <w:widowControl/>
        <w:shd w:val="clear" w:color="auto" w:fill="FFFFFF" w:themeFill="background1"/>
        <w:suppressAutoHyphens w:val="0"/>
        <w:jc w:val="right"/>
        <w:rPr>
          <w:rFonts w:eastAsia="Times New Roman"/>
          <w:bCs/>
          <w:color w:val="000000"/>
          <w:sz w:val="27"/>
          <w:szCs w:val="27"/>
        </w:rPr>
      </w:pPr>
    </w:p>
    <w:p w:rsidR="00C91FA4" w:rsidRPr="00C91FA4" w:rsidRDefault="00C91FA4" w:rsidP="00C91FA4">
      <w:pPr>
        <w:widowControl/>
        <w:shd w:val="clear" w:color="auto" w:fill="FFFFFF" w:themeFill="background1"/>
        <w:suppressAutoHyphens w:val="0"/>
        <w:jc w:val="right"/>
        <w:rPr>
          <w:rFonts w:eastAsia="Times New Roman"/>
          <w:bCs/>
          <w:color w:val="000000"/>
          <w:sz w:val="27"/>
          <w:szCs w:val="27"/>
        </w:rPr>
      </w:pPr>
    </w:p>
    <w:p w:rsidR="00C91FA4" w:rsidRDefault="00C91FA4" w:rsidP="00297ECA">
      <w:pPr>
        <w:widowControl/>
        <w:shd w:val="clear" w:color="auto" w:fill="FFFFFF" w:themeFill="background1"/>
        <w:suppressAutoHyphens w:val="0"/>
        <w:jc w:val="center"/>
        <w:rPr>
          <w:rFonts w:eastAsia="Times New Roman"/>
          <w:b/>
          <w:bCs/>
          <w:color w:val="000000"/>
          <w:sz w:val="27"/>
          <w:szCs w:val="27"/>
        </w:rPr>
      </w:pPr>
    </w:p>
    <w:p w:rsidR="00D4397B" w:rsidRDefault="00D4397B" w:rsidP="00297ECA">
      <w:pPr>
        <w:widowControl/>
        <w:shd w:val="clear" w:color="auto" w:fill="FFFFFF" w:themeFill="background1"/>
        <w:suppressAutoHyphens w:val="0"/>
        <w:jc w:val="center"/>
        <w:rPr>
          <w:rFonts w:eastAsia="Times New Roman"/>
          <w:b/>
          <w:bCs/>
          <w:color w:val="000000"/>
          <w:sz w:val="27"/>
          <w:szCs w:val="27"/>
        </w:rPr>
      </w:pPr>
      <w:r w:rsidRPr="00B07A36">
        <w:rPr>
          <w:rFonts w:eastAsia="Times New Roman"/>
          <w:b/>
          <w:bCs/>
          <w:color w:val="000000"/>
          <w:sz w:val="27"/>
          <w:szCs w:val="27"/>
        </w:rPr>
        <w:t xml:space="preserve">ПОЛОЖЕНИЕ О </w:t>
      </w:r>
      <w:r>
        <w:rPr>
          <w:rFonts w:eastAsia="Times New Roman"/>
          <w:b/>
          <w:bCs/>
          <w:color w:val="000000"/>
          <w:sz w:val="27"/>
          <w:szCs w:val="27"/>
        </w:rPr>
        <w:t xml:space="preserve">МУНИЦИПАЛЬНОМ ЭТАПЕ </w:t>
      </w:r>
      <w:r w:rsidRPr="00B07A36">
        <w:rPr>
          <w:rFonts w:eastAsia="Times New Roman"/>
          <w:b/>
          <w:bCs/>
          <w:color w:val="000000"/>
          <w:sz w:val="27"/>
          <w:szCs w:val="27"/>
        </w:rPr>
        <w:t>ВСЕРОССИЙСКО</w:t>
      </w:r>
      <w:r>
        <w:rPr>
          <w:rFonts w:eastAsia="Times New Roman"/>
          <w:b/>
          <w:bCs/>
          <w:color w:val="000000"/>
          <w:sz w:val="27"/>
          <w:szCs w:val="27"/>
        </w:rPr>
        <w:t>ГО КОНКУРСА</w:t>
      </w:r>
      <w:r w:rsidR="00C91FA4">
        <w:rPr>
          <w:rFonts w:eastAsia="Times New Roman"/>
          <w:b/>
          <w:bCs/>
          <w:color w:val="000000"/>
          <w:sz w:val="27"/>
          <w:szCs w:val="27"/>
        </w:rPr>
        <w:t xml:space="preserve"> </w:t>
      </w:r>
      <w:r w:rsidR="00C91FA4">
        <w:rPr>
          <w:rFonts w:eastAsia="Times New Roman"/>
          <w:b/>
          <w:bCs/>
          <w:color w:val="000000"/>
          <w:sz w:val="27"/>
          <w:szCs w:val="27"/>
        </w:rPr>
        <w:br/>
        <w:t>«УЧИТЕЛЬ ГОДА - 2018</w:t>
      </w:r>
      <w:r w:rsidRPr="00B07A36">
        <w:rPr>
          <w:rFonts w:eastAsia="Times New Roman"/>
          <w:b/>
          <w:bCs/>
          <w:color w:val="000000"/>
          <w:sz w:val="27"/>
          <w:szCs w:val="27"/>
        </w:rPr>
        <w:t xml:space="preserve">» </w:t>
      </w:r>
    </w:p>
    <w:p w:rsidR="00096FBA" w:rsidRDefault="00096FBA" w:rsidP="00297ECA">
      <w:pPr>
        <w:widowControl/>
        <w:shd w:val="clear" w:color="auto" w:fill="FFFFFF" w:themeFill="background1"/>
        <w:suppressAutoHyphens w:val="0"/>
        <w:jc w:val="center"/>
        <w:rPr>
          <w:rFonts w:eastAsia="Times New Roman"/>
          <w:b/>
          <w:bCs/>
          <w:color w:val="000000"/>
          <w:sz w:val="27"/>
          <w:szCs w:val="27"/>
        </w:rPr>
      </w:pPr>
    </w:p>
    <w:p w:rsidR="00096FBA" w:rsidRPr="00B07A36" w:rsidRDefault="00096FBA" w:rsidP="00297ECA">
      <w:pPr>
        <w:widowControl/>
        <w:shd w:val="clear" w:color="auto" w:fill="FFFFFF" w:themeFill="background1"/>
        <w:suppressAutoHyphens w:val="0"/>
        <w:jc w:val="center"/>
        <w:rPr>
          <w:rFonts w:eastAsia="Times New Roman"/>
          <w:b/>
          <w:bCs/>
          <w:color w:val="000000"/>
          <w:sz w:val="27"/>
          <w:szCs w:val="27"/>
        </w:rPr>
      </w:pPr>
      <w:r>
        <w:rPr>
          <w:rFonts w:eastAsia="Times New Roman"/>
          <w:b/>
          <w:bCs/>
          <w:color w:val="000000"/>
          <w:sz w:val="27"/>
          <w:szCs w:val="27"/>
        </w:rPr>
        <w:t>1.Общие положения</w:t>
      </w:r>
    </w:p>
    <w:p w:rsidR="00F8496A" w:rsidRPr="00F8496A" w:rsidRDefault="00F8496A" w:rsidP="00297ECA">
      <w:pPr>
        <w:widowControl/>
        <w:shd w:val="clear" w:color="auto" w:fill="FFFFFF" w:themeFill="background1"/>
        <w:suppressAutoHyphens w:val="0"/>
        <w:spacing w:after="75" w:line="340" w:lineRule="atLeast"/>
        <w:ind w:left="75" w:right="75" w:firstLine="450"/>
        <w:jc w:val="both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М</w:t>
      </w:r>
      <w:r w:rsidR="00775E82">
        <w:rPr>
          <w:rFonts w:eastAsia="Times New Roman"/>
          <w:sz w:val="27"/>
          <w:szCs w:val="27"/>
        </w:rPr>
        <w:t xml:space="preserve">униципальный </w:t>
      </w:r>
      <w:r w:rsidR="00332BF0">
        <w:rPr>
          <w:rFonts w:eastAsia="Times New Roman"/>
          <w:sz w:val="27"/>
          <w:szCs w:val="27"/>
        </w:rPr>
        <w:t xml:space="preserve">этап Всероссийского </w:t>
      </w:r>
      <w:r w:rsidR="00775E82">
        <w:rPr>
          <w:rFonts w:eastAsia="Times New Roman"/>
          <w:sz w:val="27"/>
          <w:szCs w:val="27"/>
        </w:rPr>
        <w:t>конкурс</w:t>
      </w:r>
      <w:r w:rsidR="00332BF0">
        <w:rPr>
          <w:rFonts w:eastAsia="Times New Roman"/>
          <w:sz w:val="27"/>
          <w:szCs w:val="27"/>
        </w:rPr>
        <w:t>а</w:t>
      </w:r>
      <w:r>
        <w:rPr>
          <w:rFonts w:eastAsia="Times New Roman"/>
          <w:sz w:val="27"/>
          <w:szCs w:val="27"/>
        </w:rPr>
        <w:t xml:space="preserve"> «Учитель года – 2018» проводит отдел образования администрации городского округа </w:t>
      </w:r>
      <w:proofErr w:type="spellStart"/>
      <w:r>
        <w:rPr>
          <w:rFonts w:eastAsia="Times New Roman"/>
          <w:sz w:val="27"/>
          <w:szCs w:val="27"/>
        </w:rPr>
        <w:t>Сокольский</w:t>
      </w:r>
      <w:proofErr w:type="spellEnd"/>
      <w:r>
        <w:rPr>
          <w:rFonts w:eastAsia="Times New Roman"/>
          <w:sz w:val="27"/>
          <w:szCs w:val="27"/>
        </w:rPr>
        <w:t>.</w:t>
      </w:r>
    </w:p>
    <w:p w:rsidR="00D4397B" w:rsidRPr="00B07A36" w:rsidRDefault="00D4397B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 w:rsidRPr="00B07A36">
        <w:rPr>
          <w:rFonts w:eastAsia="Times New Roman"/>
          <w:color w:val="000000"/>
          <w:sz w:val="27"/>
          <w:szCs w:val="27"/>
        </w:rPr>
        <w:t>Конкурс направлен на развитие творческой деятельности педагогических работников по обновлению содержания образования, поддержку новых технологий в организации образовательного процесса, рост профессионального мастерства педагогических работников, утверждение приоритетов образования в обществе.</w:t>
      </w:r>
    </w:p>
    <w:p w:rsidR="00D4397B" w:rsidRPr="00096FBA" w:rsidRDefault="00096FBA" w:rsidP="00297ECA">
      <w:pPr>
        <w:widowControl/>
        <w:shd w:val="clear" w:color="auto" w:fill="FFFFFF" w:themeFill="background1"/>
        <w:suppressAutoHyphens w:val="0"/>
        <w:spacing w:line="340" w:lineRule="atLeast"/>
        <w:rPr>
          <w:rFonts w:eastAsia="Times New Roman"/>
          <w:b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 xml:space="preserve">  </w:t>
      </w:r>
      <w:r>
        <w:rPr>
          <w:rFonts w:eastAsia="Times New Roman"/>
          <w:color w:val="000000"/>
          <w:sz w:val="27"/>
          <w:szCs w:val="27"/>
        </w:rPr>
        <w:tab/>
      </w:r>
      <w:r>
        <w:rPr>
          <w:rFonts w:eastAsia="Times New Roman"/>
          <w:color w:val="000000"/>
          <w:sz w:val="27"/>
          <w:szCs w:val="27"/>
        </w:rPr>
        <w:tab/>
      </w:r>
      <w:r>
        <w:rPr>
          <w:rFonts w:eastAsia="Times New Roman"/>
          <w:color w:val="000000"/>
          <w:sz w:val="27"/>
          <w:szCs w:val="27"/>
        </w:rPr>
        <w:tab/>
      </w:r>
      <w:r>
        <w:rPr>
          <w:rFonts w:eastAsia="Times New Roman"/>
          <w:color w:val="000000"/>
          <w:sz w:val="27"/>
          <w:szCs w:val="27"/>
        </w:rPr>
        <w:tab/>
      </w:r>
      <w:r>
        <w:rPr>
          <w:rFonts w:eastAsia="Times New Roman"/>
          <w:color w:val="000000"/>
          <w:sz w:val="27"/>
          <w:szCs w:val="27"/>
        </w:rPr>
        <w:tab/>
      </w:r>
      <w:r w:rsidRPr="00096FBA">
        <w:rPr>
          <w:rFonts w:eastAsia="Times New Roman"/>
          <w:b/>
          <w:color w:val="000000"/>
          <w:sz w:val="27"/>
          <w:szCs w:val="27"/>
        </w:rPr>
        <w:t>2.Цель и задачи конкурса</w:t>
      </w:r>
    </w:p>
    <w:p w:rsidR="00D4397B" w:rsidRPr="00B07A36" w:rsidRDefault="00D4397B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 w:rsidRPr="00B07A36">
        <w:rPr>
          <w:rFonts w:eastAsia="Times New Roman"/>
          <w:color w:val="000000"/>
          <w:sz w:val="27"/>
          <w:szCs w:val="27"/>
        </w:rPr>
        <w:t>Главные цели конкурса:</w:t>
      </w:r>
    </w:p>
    <w:p w:rsidR="00D4397B" w:rsidRPr="00B07A36" w:rsidRDefault="00D4397B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 w:rsidRPr="00B07A36">
        <w:rPr>
          <w:rFonts w:eastAsia="Times New Roman"/>
          <w:color w:val="000000"/>
          <w:sz w:val="27"/>
          <w:szCs w:val="27"/>
        </w:rPr>
        <w:t>— выявление талантливых педагогических работников, их поддержка и поощрение;</w:t>
      </w:r>
    </w:p>
    <w:p w:rsidR="00D4397B" w:rsidRPr="00B07A36" w:rsidRDefault="00D4397B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 w:rsidRPr="00B07A36">
        <w:rPr>
          <w:rFonts w:eastAsia="Times New Roman"/>
          <w:color w:val="000000"/>
          <w:sz w:val="27"/>
          <w:szCs w:val="27"/>
        </w:rPr>
        <w:t>— повышение престижа учительского труда;</w:t>
      </w:r>
    </w:p>
    <w:p w:rsidR="00D4397B" w:rsidRPr="00B07A36" w:rsidRDefault="00D4397B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 w:rsidRPr="00B07A36">
        <w:rPr>
          <w:rFonts w:eastAsia="Times New Roman"/>
          <w:color w:val="000000"/>
          <w:sz w:val="27"/>
          <w:szCs w:val="27"/>
        </w:rPr>
        <w:t>— распространение педагогическ</w:t>
      </w:r>
      <w:r w:rsidR="00A55AE4">
        <w:rPr>
          <w:rFonts w:eastAsia="Times New Roman"/>
          <w:color w:val="000000"/>
          <w:sz w:val="27"/>
          <w:szCs w:val="27"/>
        </w:rPr>
        <w:t>ого опыта лучших учителей округа</w:t>
      </w:r>
      <w:r w:rsidRPr="00B07A36">
        <w:rPr>
          <w:rFonts w:eastAsia="Times New Roman"/>
          <w:color w:val="000000"/>
          <w:sz w:val="27"/>
          <w:szCs w:val="27"/>
        </w:rPr>
        <w:t>.</w:t>
      </w:r>
    </w:p>
    <w:p w:rsidR="00D4397B" w:rsidRPr="00B07A36" w:rsidRDefault="00D4397B" w:rsidP="00297ECA">
      <w:pPr>
        <w:widowControl/>
        <w:shd w:val="clear" w:color="auto" w:fill="FFFFFF" w:themeFill="background1"/>
        <w:suppressAutoHyphens w:val="0"/>
        <w:spacing w:line="340" w:lineRule="atLeast"/>
        <w:jc w:val="right"/>
        <w:rPr>
          <w:rFonts w:eastAsia="Times New Roman"/>
          <w:color w:val="000000"/>
          <w:sz w:val="18"/>
          <w:szCs w:val="18"/>
        </w:rPr>
      </w:pPr>
    </w:p>
    <w:p w:rsidR="00D4397B" w:rsidRPr="00096FBA" w:rsidRDefault="00096FBA" w:rsidP="00297ECA">
      <w:pPr>
        <w:widowControl/>
        <w:shd w:val="clear" w:color="auto" w:fill="FFFFFF" w:themeFill="background1"/>
        <w:suppressAutoHyphens w:val="0"/>
        <w:spacing w:line="340" w:lineRule="atLeast"/>
        <w:jc w:val="center"/>
        <w:rPr>
          <w:rFonts w:eastAsia="Times New Roman"/>
          <w:b/>
          <w:bCs/>
          <w:sz w:val="27"/>
          <w:szCs w:val="27"/>
        </w:rPr>
      </w:pPr>
      <w:bookmarkStart w:id="0" w:name="1"/>
      <w:r>
        <w:rPr>
          <w:rFonts w:eastAsia="Times New Roman"/>
          <w:b/>
          <w:bCs/>
          <w:sz w:val="27"/>
          <w:szCs w:val="27"/>
        </w:rPr>
        <w:t>3</w:t>
      </w:r>
      <w:r w:rsidR="00D4397B" w:rsidRPr="00096FBA">
        <w:rPr>
          <w:rFonts w:eastAsia="Times New Roman"/>
          <w:b/>
          <w:bCs/>
          <w:sz w:val="27"/>
          <w:szCs w:val="27"/>
        </w:rPr>
        <w:t>. Участники конкурса</w:t>
      </w:r>
      <w:bookmarkEnd w:id="0"/>
    </w:p>
    <w:p w:rsidR="00D4397B" w:rsidRPr="00B07A36" w:rsidRDefault="003A1C04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3.</w:t>
      </w:r>
      <w:r w:rsidR="00D4397B">
        <w:rPr>
          <w:rFonts w:eastAsia="Times New Roman"/>
          <w:color w:val="000000"/>
          <w:sz w:val="27"/>
          <w:szCs w:val="27"/>
        </w:rPr>
        <w:t>1.</w:t>
      </w:r>
      <w:r w:rsidR="00D4397B" w:rsidRPr="00B07A36">
        <w:rPr>
          <w:rFonts w:eastAsia="Times New Roman"/>
          <w:color w:val="000000"/>
          <w:sz w:val="27"/>
          <w:szCs w:val="27"/>
        </w:rPr>
        <w:t xml:space="preserve"> Принять участие в конкурсе могут педагогические работники образовательных учреждений, реализующих общеоб</w:t>
      </w:r>
      <w:r w:rsidR="00096FBA">
        <w:rPr>
          <w:rFonts w:eastAsia="Times New Roman"/>
          <w:color w:val="000000"/>
          <w:sz w:val="27"/>
          <w:szCs w:val="27"/>
        </w:rPr>
        <w:t>разовательные программы</w:t>
      </w:r>
      <w:r w:rsidR="00A55AE4">
        <w:rPr>
          <w:rFonts w:eastAsia="Times New Roman"/>
          <w:color w:val="000000"/>
          <w:sz w:val="27"/>
          <w:szCs w:val="27"/>
        </w:rPr>
        <w:t xml:space="preserve"> и имеющие стаж работы в </w:t>
      </w:r>
      <w:r w:rsidR="00775E82">
        <w:rPr>
          <w:rFonts w:eastAsia="Times New Roman"/>
          <w:color w:val="000000"/>
          <w:sz w:val="27"/>
          <w:szCs w:val="27"/>
        </w:rPr>
        <w:t xml:space="preserve"> должности</w:t>
      </w:r>
      <w:r w:rsidR="00A55AE4">
        <w:rPr>
          <w:rFonts w:eastAsia="Times New Roman"/>
          <w:color w:val="000000"/>
          <w:sz w:val="27"/>
          <w:szCs w:val="27"/>
        </w:rPr>
        <w:t xml:space="preserve"> учителя </w:t>
      </w:r>
      <w:r w:rsidR="00775E82">
        <w:rPr>
          <w:rFonts w:eastAsia="Times New Roman"/>
          <w:color w:val="000000"/>
          <w:sz w:val="27"/>
          <w:szCs w:val="27"/>
        </w:rPr>
        <w:t xml:space="preserve"> не менее 3-х лет.</w:t>
      </w:r>
    </w:p>
    <w:p w:rsidR="00D4397B" w:rsidRPr="00B07A36" w:rsidRDefault="00D4397B" w:rsidP="00297ECA">
      <w:pPr>
        <w:widowControl/>
        <w:shd w:val="clear" w:color="auto" w:fill="FFFFFF" w:themeFill="background1"/>
        <w:suppressAutoHyphens w:val="0"/>
        <w:spacing w:line="340" w:lineRule="atLeast"/>
        <w:jc w:val="right"/>
        <w:rPr>
          <w:rFonts w:eastAsia="Times New Roman"/>
          <w:color w:val="000000"/>
          <w:sz w:val="18"/>
          <w:szCs w:val="18"/>
        </w:rPr>
      </w:pPr>
    </w:p>
    <w:p w:rsidR="00D4397B" w:rsidRPr="00096FBA" w:rsidRDefault="00096FBA" w:rsidP="00297ECA">
      <w:pPr>
        <w:widowControl/>
        <w:shd w:val="clear" w:color="auto" w:fill="FFFFFF" w:themeFill="background1"/>
        <w:suppressAutoHyphens w:val="0"/>
        <w:spacing w:line="340" w:lineRule="atLeast"/>
        <w:jc w:val="center"/>
        <w:rPr>
          <w:rFonts w:eastAsia="Times New Roman"/>
          <w:b/>
          <w:bCs/>
          <w:sz w:val="27"/>
          <w:szCs w:val="27"/>
        </w:rPr>
      </w:pPr>
      <w:bookmarkStart w:id="1" w:name="2"/>
      <w:r>
        <w:rPr>
          <w:rFonts w:eastAsia="Times New Roman"/>
          <w:b/>
          <w:bCs/>
          <w:sz w:val="27"/>
          <w:szCs w:val="27"/>
        </w:rPr>
        <w:t>4</w:t>
      </w:r>
      <w:r w:rsidR="00332BF0">
        <w:rPr>
          <w:rFonts w:eastAsia="Times New Roman"/>
          <w:b/>
          <w:bCs/>
          <w:sz w:val="27"/>
          <w:szCs w:val="27"/>
        </w:rPr>
        <w:t xml:space="preserve">.Сроки и порядок </w:t>
      </w:r>
      <w:r w:rsidR="00D4397B" w:rsidRPr="00096FBA">
        <w:rPr>
          <w:rFonts w:eastAsia="Times New Roman"/>
          <w:b/>
          <w:bCs/>
          <w:sz w:val="27"/>
          <w:szCs w:val="27"/>
        </w:rPr>
        <w:t>проведения конкурса</w:t>
      </w:r>
      <w:bookmarkEnd w:id="1"/>
    </w:p>
    <w:p w:rsidR="00D4397B" w:rsidRPr="00B07A36" w:rsidRDefault="003A1C04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4</w:t>
      </w:r>
      <w:r w:rsidR="00D4397B" w:rsidRPr="00B07A36">
        <w:rPr>
          <w:rFonts w:eastAsia="Times New Roman"/>
          <w:color w:val="000000"/>
          <w:sz w:val="27"/>
          <w:szCs w:val="27"/>
        </w:rPr>
        <w:t>.1. Устанавливаются следующие этапы конкурса:</w:t>
      </w:r>
    </w:p>
    <w:p w:rsidR="00D4397B" w:rsidRPr="00B07A36" w:rsidRDefault="00D4397B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 w:rsidRPr="00B07A36">
        <w:rPr>
          <w:rFonts w:eastAsia="Times New Roman"/>
          <w:color w:val="000000"/>
          <w:sz w:val="27"/>
          <w:szCs w:val="27"/>
        </w:rPr>
        <w:t>первый этап проводится образовательными учреждениями (далее – первый этап);</w:t>
      </w:r>
    </w:p>
    <w:p w:rsidR="00D4397B" w:rsidRPr="00B07A36" w:rsidRDefault="00D4397B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 w:rsidRPr="00B07A36">
        <w:rPr>
          <w:rFonts w:eastAsia="Times New Roman"/>
          <w:color w:val="000000"/>
          <w:sz w:val="27"/>
          <w:szCs w:val="27"/>
        </w:rPr>
        <w:t>вт</w:t>
      </w:r>
      <w:r w:rsidR="00096FBA">
        <w:rPr>
          <w:rFonts w:eastAsia="Times New Roman"/>
          <w:color w:val="000000"/>
          <w:sz w:val="27"/>
          <w:szCs w:val="27"/>
        </w:rPr>
        <w:t xml:space="preserve">орой этап </w:t>
      </w:r>
      <w:r w:rsidR="00125FDB">
        <w:rPr>
          <w:rFonts w:eastAsia="Times New Roman"/>
          <w:color w:val="000000"/>
          <w:sz w:val="27"/>
          <w:szCs w:val="27"/>
        </w:rPr>
        <w:t xml:space="preserve">муниципальный, </w:t>
      </w:r>
      <w:r w:rsidR="00096FBA">
        <w:rPr>
          <w:rFonts w:eastAsia="Times New Roman"/>
          <w:color w:val="000000"/>
          <w:sz w:val="27"/>
          <w:szCs w:val="27"/>
        </w:rPr>
        <w:t xml:space="preserve">проводится отделом образования администрации городского округа </w:t>
      </w:r>
      <w:proofErr w:type="spellStart"/>
      <w:r w:rsidR="00096FBA">
        <w:rPr>
          <w:rFonts w:eastAsia="Times New Roman"/>
          <w:color w:val="000000"/>
          <w:sz w:val="27"/>
          <w:szCs w:val="27"/>
        </w:rPr>
        <w:t>Сокольский</w:t>
      </w:r>
      <w:proofErr w:type="spellEnd"/>
      <w:r w:rsidRPr="00B07A36">
        <w:rPr>
          <w:rFonts w:eastAsia="Times New Roman"/>
          <w:color w:val="000000"/>
          <w:sz w:val="27"/>
          <w:szCs w:val="27"/>
        </w:rPr>
        <w:t xml:space="preserve"> (далее – второй этап);</w:t>
      </w:r>
    </w:p>
    <w:p w:rsidR="003A1C04" w:rsidRDefault="003A1C04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center"/>
        <w:rPr>
          <w:rFonts w:eastAsia="Times New Roman"/>
          <w:b/>
          <w:color w:val="000000"/>
          <w:sz w:val="27"/>
          <w:szCs w:val="27"/>
        </w:rPr>
      </w:pPr>
    </w:p>
    <w:p w:rsidR="003A1C04" w:rsidRDefault="00332BF0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4.2.</w:t>
      </w:r>
      <w:r w:rsidR="00125FDB">
        <w:rPr>
          <w:rFonts w:eastAsia="Times New Roman"/>
          <w:sz w:val="27"/>
          <w:szCs w:val="27"/>
        </w:rPr>
        <w:t>Муниципальный этап к</w:t>
      </w:r>
      <w:r w:rsidR="003A1C04" w:rsidRPr="00A55AE4">
        <w:rPr>
          <w:rFonts w:eastAsia="Times New Roman"/>
          <w:sz w:val="27"/>
          <w:szCs w:val="27"/>
        </w:rPr>
        <w:t>онкурс</w:t>
      </w:r>
      <w:r w:rsidR="00125FDB">
        <w:rPr>
          <w:rFonts w:eastAsia="Times New Roman"/>
          <w:sz w:val="27"/>
          <w:szCs w:val="27"/>
        </w:rPr>
        <w:t>а проходит в 3</w:t>
      </w:r>
      <w:r w:rsidR="003A1C04" w:rsidRPr="00A55AE4">
        <w:rPr>
          <w:rFonts w:eastAsia="Times New Roman"/>
          <w:sz w:val="27"/>
          <w:szCs w:val="27"/>
        </w:rPr>
        <w:t xml:space="preserve"> </w:t>
      </w:r>
      <w:r w:rsidR="00125FDB">
        <w:rPr>
          <w:rFonts w:eastAsia="Times New Roman"/>
          <w:sz w:val="27"/>
          <w:szCs w:val="27"/>
        </w:rPr>
        <w:t>тура</w:t>
      </w:r>
      <w:r w:rsidR="00A55AE4" w:rsidRPr="00A55AE4">
        <w:rPr>
          <w:rFonts w:eastAsia="Times New Roman"/>
          <w:sz w:val="27"/>
          <w:szCs w:val="27"/>
        </w:rPr>
        <w:t>: заочный тур и 2</w:t>
      </w:r>
      <w:r w:rsidR="003A1C04" w:rsidRPr="00A55AE4">
        <w:rPr>
          <w:rFonts w:eastAsia="Times New Roman"/>
          <w:sz w:val="27"/>
          <w:szCs w:val="27"/>
        </w:rPr>
        <w:t xml:space="preserve"> очных</w:t>
      </w:r>
      <w:r w:rsidR="009870BE" w:rsidRPr="00A55AE4">
        <w:rPr>
          <w:rFonts w:eastAsia="Times New Roman"/>
          <w:sz w:val="27"/>
          <w:szCs w:val="27"/>
        </w:rPr>
        <w:t xml:space="preserve"> </w:t>
      </w:r>
      <w:r w:rsidR="003A1C04" w:rsidRPr="00A55AE4">
        <w:rPr>
          <w:rFonts w:eastAsia="Times New Roman"/>
          <w:sz w:val="27"/>
          <w:szCs w:val="27"/>
        </w:rPr>
        <w:t xml:space="preserve">тура. </w:t>
      </w:r>
    </w:p>
    <w:p w:rsidR="001E6778" w:rsidRDefault="001E6778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lastRenderedPageBreak/>
        <w:t>Заочный тур – до 12.02.2018 года</w:t>
      </w:r>
    </w:p>
    <w:p w:rsidR="001E6778" w:rsidRDefault="001E6778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  <w:lang w:val="en-US"/>
        </w:rPr>
        <w:t>I</w:t>
      </w:r>
      <w:r>
        <w:rPr>
          <w:rFonts w:eastAsia="Times New Roman"/>
          <w:sz w:val="27"/>
          <w:szCs w:val="27"/>
        </w:rPr>
        <w:t xml:space="preserve"> очный тур – до 12 марта 2018 года</w:t>
      </w:r>
    </w:p>
    <w:p w:rsidR="001E6778" w:rsidRDefault="001E6778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  <w:lang w:val="en-US"/>
        </w:rPr>
        <w:t>II</w:t>
      </w:r>
      <w:r w:rsidRPr="00246973">
        <w:rPr>
          <w:rFonts w:eastAsia="Times New Roman"/>
          <w:sz w:val="27"/>
          <w:szCs w:val="27"/>
        </w:rPr>
        <w:t xml:space="preserve"> </w:t>
      </w:r>
      <w:r>
        <w:rPr>
          <w:rFonts w:eastAsia="Times New Roman"/>
          <w:sz w:val="27"/>
          <w:szCs w:val="27"/>
        </w:rPr>
        <w:t>очный тур – апрель 2018 года</w:t>
      </w:r>
    </w:p>
    <w:p w:rsidR="00332BF0" w:rsidRPr="00332BF0" w:rsidRDefault="00332BF0" w:rsidP="00332BF0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center"/>
        <w:rPr>
          <w:rFonts w:eastAsia="Times New Roman"/>
          <w:b/>
          <w:sz w:val="27"/>
          <w:szCs w:val="27"/>
        </w:rPr>
      </w:pPr>
      <w:r>
        <w:rPr>
          <w:rFonts w:eastAsia="Times New Roman"/>
          <w:b/>
          <w:sz w:val="27"/>
          <w:szCs w:val="27"/>
        </w:rPr>
        <w:t>5</w:t>
      </w:r>
      <w:r w:rsidRPr="00332BF0">
        <w:rPr>
          <w:rFonts w:eastAsia="Times New Roman"/>
          <w:b/>
          <w:sz w:val="27"/>
          <w:szCs w:val="27"/>
        </w:rPr>
        <w:t>. Конкурсные испытания</w:t>
      </w:r>
    </w:p>
    <w:p w:rsidR="003A1C04" w:rsidRPr="003A1C04" w:rsidRDefault="00332BF0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5.1</w:t>
      </w:r>
      <w:r w:rsidR="003A1C04">
        <w:rPr>
          <w:rFonts w:eastAsia="Times New Roman"/>
          <w:color w:val="000000"/>
          <w:sz w:val="27"/>
          <w:szCs w:val="27"/>
        </w:rPr>
        <w:t>.</w:t>
      </w:r>
      <w:r w:rsidRPr="00332BF0">
        <w:rPr>
          <w:rFonts w:eastAsia="Times New Roman"/>
          <w:b/>
          <w:color w:val="000000"/>
          <w:sz w:val="27"/>
          <w:szCs w:val="27"/>
        </w:rPr>
        <w:t>ЗАОЧНЫЙ ТУР</w:t>
      </w:r>
      <w:r w:rsidR="009870BE" w:rsidRPr="00332BF0">
        <w:rPr>
          <w:rFonts w:eastAsia="Times New Roman"/>
          <w:b/>
          <w:color w:val="000000"/>
          <w:sz w:val="27"/>
          <w:szCs w:val="27"/>
        </w:rPr>
        <w:t xml:space="preserve"> «Методическое </w:t>
      </w:r>
      <w:proofErr w:type="spellStart"/>
      <w:r w:rsidR="009870BE" w:rsidRPr="00332BF0">
        <w:rPr>
          <w:rFonts w:eastAsia="Times New Roman"/>
          <w:b/>
          <w:color w:val="000000"/>
          <w:sz w:val="27"/>
          <w:szCs w:val="27"/>
        </w:rPr>
        <w:t>портфолио</w:t>
      </w:r>
      <w:proofErr w:type="spellEnd"/>
      <w:r w:rsidR="009870BE" w:rsidRPr="00332BF0">
        <w:rPr>
          <w:rFonts w:eastAsia="Times New Roman"/>
          <w:b/>
          <w:color w:val="000000"/>
          <w:sz w:val="27"/>
          <w:szCs w:val="27"/>
        </w:rPr>
        <w:t>»</w:t>
      </w:r>
      <w:r w:rsidR="009870BE">
        <w:rPr>
          <w:rFonts w:eastAsia="Times New Roman"/>
          <w:color w:val="000000"/>
          <w:sz w:val="27"/>
          <w:szCs w:val="27"/>
        </w:rPr>
        <w:t xml:space="preserve"> вклю</w:t>
      </w:r>
      <w:r w:rsidR="00A55AE4">
        <w:rPr>
          <w:rFonts w:eastAsia="Times New Roman"/>
          <w:color w:val="000000"/>
          <w:sz w:val="27"/>
          <w:szCs w:val="27"/>
        </w:rPr>
        <w:t>чает 1 конкурсное испытание на выбор</w:t>
      </w:r>
      <w:r w:rsidR="003A1C04">
        <w:rPr>
          <w:rFonts w:eastAsia="Times New Roman"/>
          <w:color w:val="000000"/>
          <w:sz w:val="27"/>
          <w:szCs w:val="27"/>
        </w:rPr>
        <w:t>: «Интернет-</w:t>
      </w:r>
      <w:r w:rsidR="009870BE">
        <w:rPr>
          <w:rFonts w:eastAsia="Times New Roman"/>
          <w:color w:val="000000"/>
          <w:sz w:val="27"/>
          <w:szCs w:val="27"/>
        </w:rPr>
        <w:t>ресурс» и</w:t>
      </w:r>
      <w:r w:rsidR="00A55AE4">
        <w:rPr>
          <w:rFonts w:eastAsia="Times New Roman"/>
          <w:color w:val="000000"/>
          <w:sz w:val="27"/>
          <w:szCs w:val="27"/>
        </w:rPr>
        <w:t>ли</w:t>
      </w:r>
      <w:r w:rsidR="009870BE">
        <w:rPr>
          <w:rFonts w:eastAsia="Times New Roman"/>
          <w:color w:val="000000"/>
          <w:sz w:val="27"/>
          <w:szCs w:val="27"/>
        </w:rPr>
        <w:t xml:space="preserve"> «</w:t>
      </w:r>
      <w:r w:rsidR="004E222F">
        <w:rPr>
          <w:rFonts w:eastAsia="Times New Roman"/>
          <w:color w:val="000000"/>
          <w:sz w:val="27"/>
          <w:szCs w:val="27"/>
        </w:rPr>
        <w:t>Методический семинар</w:t>
      </w:r>
      <w:r w:rsidR="009870BE">
        <w:rPr>
          <w:rFonts w:eastAsia="Times New Roman"/>
          <w:color w:val="000000"/>
          <w:sz w:val="27"/>
          <w:szCs w:val="27"/>
        </w:rPr>
        <w:t>».</w:t>
      </w:r>
    </w:p>
    <w:p w:rsidR="003A1C04" w:rsidRPr="00B07A36" w:rsidRDefault="003A1C04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</w:p>
    <w:p w:rsidR="00925786" w:rsidRPr="00D925BD" w:rsidRDefault="00332BF0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5.2.1</w:t>
      </w:r>
      <w:r w:rsidR="00925786" w:rsidRPr="00D925BD">
        <w:rPr>
          <w:rFonts w:eastAsia="Times New Roman"/>
          <w:color w:val="000000"/>
          <w:sz w:val="27"/>
          <w:szCs w:val="27"/>
        </w:rPr>
        <w:t xml:space="preserve"> </w:t>
      </w:r>
      <w:r w:rsidR="00925786" w:rsidRPr="00D925BD">
        <w:rPr>
          <w:rFonts w:eastAsia="Times New Roman"/>
          <w:b/>
          <w:bCs/>
          <w:color w:val="000000"/>
          <w:sz w:val="27"/>
          <w:szCs w:val="27"/>
        </w:rPr>
        <w:t>Конкурсное испытание «</w:t>
      </w:r>
      <w:proofErr w:type="gramStart"/>
      <w:r w:rsidR="00925786" w:rsidRPr="00D925BD">
        <w:rPr>
          <w:rFonts w:eastAsia="Times New Roman"/>
          <w:b/>
          <w:bCs/>
          <w:color w:val="000000"/>
          <w:sz w:val="27"/>
          <w:szCs w:val="27"/>
        </w:rPr>
        <w:t>Интернет–ресурс</w:t>
      </w:r>
      <w:proofErr w:type="gramEnd"/>
      <w:r w:rsidR="00925786" w:rsidRPr="00D925BD">
        <w:rPr>
          <w:rFonts w:eastAsia="Times New Roman"/>
          <w:b/>
          <w:bCs/>
          <w:color w:val="000000"/>
          <w:sz w:val="27"/>
          <w:szCs w:val="27"/>
        </w:rPr>
        <w:t>»</w:t>
      </w:r>
    </w:p>
    <w:p w:rsidR="00925786" w:rsidRPr="00D925BD" w:rsidRDefault="00925786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 w:rsidRPr="00D925BD">
        <w:rPr>
          <w:rFonts w:eastAsia="Times New Roman"/>
          <w:color w:val="000000"/>
          <w:sz w:val="27"/>
          <w:szCs w:val="27"/>
        </w:rPr>
        <w:t>Цель: демонстрация использования информационно-коммуникационных технологий как ресурса повышения качества профессиональной деятельности педагога.</w:t>
      </w:r>
    </w:p>
    <w:p w:rsidR="00925786" w:rsidRPr="00D925BD" w:rsidRDefault="00925786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 w:rsidRPr="00D925BD">
        <w:rPr>
          <w:rFonts w:eastAsia="Times New Roman"/>
          <w:color w:val="000000"/>
          <w:sz w:val="27"/>
          <w:szCs w:val="27"/>
        </w:rPr>
        <w:t xml:space="preserve">Формат конкурсного испытания: представление Интернет-ресурса (личный сайт, страница, </w:t>
      </w:r>
      <w:proofErr w:type="spellStart"/>
      <w:r w:rsidRPr="00D925BD">
        <w:rPr>
          <w:rFonts w:eastAsia="Times New Roman"/>
          <w:color w:val="000000"/>
          <w:sz w:val="27"/>
          <w:szCs w:val="27"/>
        </w:rPr>
        <w:t>блог</w:t>
      </w:r>
      <w:proofErr w:type="spellEnd"/>
      <w:r w:rsidRPr="00D925BD">
        <w:rPr>
          <w:rFonts w:eastAsia="Times New Roman"/>
          <w:color w:val="000000"/>
          <w:sz w:val="27"/>
          <w:szCs w:val="27"/>
        </w:rPr>
        <w:t xml:space="preserve"> сайта образовательной организации), на котором можно познакомиться с участником конкурса и публикуемыми им материалами.</w:t>
      </w:r>
    </w:p>
    <w:p w:rsidR="00925786" w:rsidRPr="00D925BD" w:rsidRDefault="00925786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 w:rsidRPr="00D925BD">
        <w:rPr>
          <w:rFonts w:eastAsia="Times New Roman"/>
          <w:color w:val="000000"/>
          <w:sz w:val="27"/>
          <w:szCs w:val="27"/>
        </w:rPr>
        <w:t>Оценка выполнения конкурсно</w:t>
      </w:r>
      <w:r w:rsidR="00A55AE4">
        <w:rPr>
          <w:rFonts w:eastAsia="Times New Roman"/>
          <w:color w:val="000000"/>
          <w:sz w:val="27"/>
          <w:szCs w:val="27"/>
        </w:rPr>
        <w:t>го испытания осуществляется по 4</w:t>
      </w:r>
      <w:r w:rsidRPr="00D925BD">
        <w:rPr>
          <w:rFonts w:eastAsia="Times New Roman"/>
          <w:color w:val="000000"/>
          <w:sz w:val="27"/>
          <w:szCs w:val="27"/>
        </w:rPr>
        <w:t xml:space="preserve"> критериям, к</w:t>
      </w:r>
      <w:r w:rsidR="00A55AE4">
        <w:rPr>
          <w:rFonts w:eastAsia="Times New Roman"/>
          <w:color w:val="000000"/>
          <w:sz w:val="27"/>
          <w:szCs w:val="27"/>
        </w:rPr>
        <w:t>аждый из которых оценивается в 10</w:t>
      </w:r>
      <w:r w:rsidRPr="00D925BD">
        <w:rPr>
          <w:rFonts w:eastAsia="Times New Roman"/>
          <w:color w:val="000000"/>
          <w:sz w:val="27"/>
          <w:szCs w:val="27"/>
        </w:rPr>
        <w:t xml:space="preserve"> баллов и имеет равнозначный в</w:t>
      </w:r>
      <w:r w:rsidR="00A55AE4">
        <w:rPr>
          <w:rFonts w:eastAsia="Times New Roman"/>
          <w:color w:val="000000"/>
          <w:sz w:val="27"/>
          <w:szCs w:val="27"/>
        </w:rPr>
        <w:t>ес. Максимальный общий балл – 40</w:t>
      </w:r>
      <w:r w:rsidRPr="00D925BD">
        <w:rPr>
          <w:rFonts w:eastAsia="Times New Roman"/>
          <w:color w:val="000000"/>
          <w:sz w:val="27"/>
          <w:szCs w:val="27"/>
        </w:rPr>
        <w:t>.</w:t>
      </w:r>
    </w:p>
    <w:p w:rsidR="00925786" w:rsidRPr="00D925BD" w:rsidRDefault="00925786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 w:rsidRPr="00D925BD">
        <w:rPr>
          <w:rFonts w:eastAsia="Times New Roman"/>
          <w:color w:val="000000"/>
          <w:sz w:val="27"/>
          <w:szCs w:val="27"/>
        </w:rPr>
        <w:t>Критерии оценки конкурсного испытания: информационная насыщенность, безопасность и комфортность виртуальной образовательной среды, эффективность обратной связи, актуальность информации, оригинальность и адекватность дизайна.</w:t>
      </w:r>
    </w:p>
    <w:p w:rsidR="00925786" w:rsidRPr="00D925BD" w:rsidRDefault="00925786" w:rsidP="00297ECA">
      <w:pPr>
        <w:widowControl/>
        <w:shd w:val="clear" w:color="auto" w:fill="FFFFFF" w:themeFill="background1"/>
        <w:suppressAutoHyphens w:val="0"/>
        <w:spacing w:line="340" w:lineRule="atLeast"/>
        <w:rPr>
          <w:rFonts w:eastAsia="Times New Roman"/>
          <w:color w:val="000000"/>
          <w:sz w:val="27"/>
          <w:szCs w:val="27"/>
        </w:rPr>
      </w:pPr>
    </w:p>
    <w:tbl>
      <w:tblPr>
        <w:tblW w:w="400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86"/>
        <w:gridCol w:w="5894"/>
      </w:tblGrid>
      <w:tr w:rsidR="00925786" w:rsidRPr="00D925BD" w:rsidTr="00A55AE4">
        <w:trPr>
          <w:tblCellSpacing w:w="15" w:type="dxa"/>
          <w:jc w:val="center"/>
        </w:trPr>
        <w:tc>
          <w:tcPr>
            <w:tcW w:w="10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jc w:val="center"/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>Критерии</w:t>
            </w:r>
          </w:p>
        </w:tc>
        <w:tc>
          <w:tcPr>
            <w:tcW w:w="3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jc w:val="center"/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>Показатели</w:t>
            </w:r>
          </w:p>
        </w:tc>
      </w:tr>
      <w:tr w:rsidR="00925786" w:rsidRPr="00D925BD" w:rsidTr="008405D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>Информационная насыщенность</w:t>
            </w:r>
            <w:r w:rsidR="00A55AE4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>, а</w:t>
            </w:r>
            <w:r w:rsidR="00A55AE4"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>ктуальность информации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>Полнота информации. Методическая ценность материалов. Разнообразие форматов структурирования (</w:t>
            </w:r>
            <w:proofErr w:type="gramStart"/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>текстовый</w:t>
            </w:r>
            <w:proofErr w:type="gramEnd"/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>, графический, звуковой и др.). Комплексность (для разных участников образовательного процесса). Тематическая организованность информации. Научная корректность. Методическая грамотность.</w:t>
            </w:r>
            <w:r w:rsidR="00A55AE4"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 xml:space="preserve"> Регулярность обновления информации. Связь информации с текущими событиями. Наличие информации о нормативно-правовой базе образования. Нестандартность информации. Возможности создания детско-взрослых виртуальных сообществ. Наличие возможностей использования информации для лиц с ограниченными возможностями здоровья и особыми потребностями.</w:t>
            </w:r>
          </w:p>
        </w:tc>
      </w:tr>
      <w:tr w:rsidR="00925786" w:rsidRPr="00D925BD" w:rsidTr="008405D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>Безопасность и комфортность виртуальной образовательной среды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>Понятное меню (рубрикация). Удобство навигации. Разумная скорость загрузки. Языковая культура. Наличие инструкций и пояснений для пользователей (карты сайта, навигатор, подсказки, помощь). Защищённость пользователей. Адекватность образовательным целям.</w:t>
            </w:r>
          </w:p>
        </w:tc>
      </w:tr>
      <w:tr w:rsidR="00925786" w:rsidRPr="00D925BD" w:rsidTr="008405D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>Эффективность обратной связи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>Разнообразие форм для обратной связи. Доступность обратной связи. Наличие контактных данных. Пространство для форумов и обсуждений. Удобство использования механизмов обратной связи. Систематичность и адресная помощь (ответы на вопросы, комментарии). Регулярность обратной связи и количество вовлечённых пользователей (наличие информации о посещении сайта).</w:t>
            </w:r>
          </w:p>
        </w:tc>
      </w:tr>
      <w:tr w:rsidR="00925786" w:rsidRPr="00D925BD" w:rsidTr="008405D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>Оригинальность и адекватность дизайна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 xml:space="preserve">Четкая информационная архитектура (логика расположения материалов). Грамотные цветовые решения (привлечение внимания, фон и анимация не мешают восприятию текстовых материалов). Оригинальность стиля (индивидуальность). Корректность обработки графики. Сбалансированность разных способов структурирования информации. Учёт требований </w:t>
            </w:r>
            <w:proofErr w:type="spellStart"/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>здоровьесбережения</w:t>
            </w:r>
            <w:proofErr w:type="spellEnd"/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 xml:space="preserve"> в дизайне.</w:t>
            </w:r>
          </w:p>
        </w:tc>
      </w:tr>
    </w:tbl>
    <w:p w:rsidR="00925786" w:rsidRPr="00D925BD" w:rsidRDefault="00925786" w:rsidP="00297ECA">
      <w:pPr>
        <w:widowControl/>
        <w:shd w:val="clear" w:color="auto" w:fill="FFFFFF" w:themeFill="background1"/>
        <w:suppressAutoHyphens w:val="0"/>
        <w:spacing w:after="270" w:line="340" w:lineRule="atLeast"/>
        <w:rPr>
          <w:rFonts w:eastAsia="Times New Roman"/>
          <w:color w:val="000000"/>
          <w:sz w:val="27"/>
          <w:szCs w:val="27"/>
        </w:rPr>
      </w:pPr>
    </w:p>
    <w:p w:rsidR="009D3371" w:rsidRDefault="009D3371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</w:p>
    <w:p w:rsidR="004E222F" w:rsidRPr="00332BF0" w:rsidRDefault="009870BE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b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5</w:t>
      </w:r>
      <w:r w:rsidR="00925786" w:rsidRPr="00D925BD">
        <w:rPr>
          <w:rFonts w:eastAsia="Times New Roman"/>
          <w:color w:val="000000"/>
          <w:sz w:val="27"/>
          <w:szCs w:val="27"/>
        </w:rPr>
        <w:t xml:space="preserve">.2.2 </w:t>
      </w:r>
      <w:r w:rsidR="004E222F" w:rsidRPr="00D925BD">
        <w:rPr>
          <w:rFonts w:eastAsia="Times New Roman"/>
          <w:color w:val="000000"/>
          <w:sz w:val="27"/>
          <w:szCs w:val="27"/>
        </w:rPr>
        <w:t xml:space="preserve"> </w:t>
      </w:r>
      <w:r w:rsidR="004E222F" w:rsidRPr="00D925BD">
        <w:rPr>
          <w:rFonts w:eastAsia="Times New Roman"/>
          <w:b/>
          <w:bCs/>
          <w:color w:val="000000"/>
          <w:sz w:val="27"/>
          <w:szCs w:val="27"/>
        </w:rPr>
        <w:t>Конкурсное испытание</w:t>
      </w:r>
      <w:r w:rsidR="004E222F" w:rsidRPr="00D925BD">
        <w:rPr>
          <w:rFonts w:eastAsia="Times New Roman"/>
          <w:color w:val="000000"/>
          <w:sz w:val="27"/>
          <w:szCs w:val="27"/>
        </w:rPr>
        <w:t xml:space="preserve"> </w:t>
      </w:r>
      <w:r w:rsidR="004E222F" w:rsidRPr="00332BF0">
        <w:rPr>
          <w:rFonts w:eastAsia="Times New Roman"/>
          <w:b/>
          <w:color w:val="000000"/>
          <w:sz w:val="27"/>
          <w:szCs w:val="27"/>
        </w:rPr>
        <w:t>«Методический семинар».</w:t>
      </w:r>
    </w:p>
    <w:p w:rsidR="004E222F" w:rsidRPr="00D925BD" w:rsidRDefault="004E222F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 w:rsidRPr="00D925BD">
        <w:rPr>
          <w:rFonts w:eastAsia="Times New Roman"/>
          <w:color w:val="000000"/>
          <w:sz w:val="27"/>
          <w:szCs w:val="27"/>
        </w:rPr>
        <w:t>Цель: демонстрация методической грамотности, соотнесения педагогической теории с практикой, способности к анализу, осмыслению и представлению своей педагогической деятельности в соответствии с требованиями федеральных государственных образовательных стандартов начального и основного общего образования (далее – Ф</w:t>
      </w:r>
      <w:r w:rsidR="001E6778">
        <w:rPr>
          <w:rFonts w:eastAsia="Times New Roman"/>
          <w:color w:val="000000"/>
          <w:sz w:val="27"/>
          <w:szCs w:val="27"/>
        </w:rPr>
        <w:t>ГОС)</w:t>
      </w:r>
      <w:r w:rsidRPr="00D925BD">
        <w:rPr>
          <w:rFonts w:eastAsia="Times New Roman"/>
          <w:color w:val="000000"/>
          <w:sz w:val="27"/>
          <w:szCs w:val="27"/>
        </w:rPr>
        <w:t>.</w:t>
      </w:r>
    </w:p>
    <w:p w:rsidR="004E222F" w:rsidRPr="00D925BD" w:rsidRDefault="004E222F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 w:rsidRPr="00D925BD">
        <w:rPr>
          <w:rFonts w:eastAsia="Times New Roman"/>
          <w:color w:val="000000"/>
          <w:sz w:val="27"/>
          <w:szCs w:val="27"/>
        </w:rPr>
        <w:t xml:space="preserve">Формат конкурсного испытания: </w:t>
      </w:r>
      <w:r>
        <w:rPr>
          <w:rFonts w:eastAsia="Times New Roman"/>
          <w:color w:val="000000"/>
          <w:sz w:val="27"/>
          <w:szCs w:val="27"/>
        </w:rPr>
        <w:t>«</w:t>
      </w:r>
      <w:r w:rsidRPr="00D925BD">
        <w:rPr>
          <w:rFonts w:eastAsia="Times New Roman"/>
          <w:color w:val="000000"/>
          <w:sz w:val="27"/>
          <w:szCs w:val="27"/>
        </w:rPr>
        <w:t>методический семин</w:t>
      </w:r>
      <w:r>
        <w:rPr>
          <w:rFonts w:eastAsia="Times New Roman"/>
          <w:color w:val="000000"/>
          <w:sz w:val="27"/>
          <w:szCs w:val="27"/>
        </w:rPr>
        <w:t>ар»</w:t>
      </w:r>
      <w:r w:rsidRPr="00D925BD">
        <w:rPr>
          <w:rFonts w:eastAsia="Times New Roman"/>
          <w:color w:val="000000"/>
          <w:sz w:val="27"/>
          <w:szCs w:val="27"/>
        </w:rPr>
        <w:t xml:space="preserve"> позволяет соотнести заявленные теоретические положения с практикой</w:t>
      </w:r>
      <w:r>
        <w:rPr>
          <w:rFonts w:eastAsia="Times New Roman"/>
          <w:color w:val="000000"/>
          <w:sz w:val="27"/>
          <w:szCs w:val="27"/>
        </w:rPr>
        <w:t xml:space="preserve"> их реализации. Конкурсант</w:t>
      </w:r>
      <w:r w:rsidRPr="00D925BD">
        <w:rPr>
          <w:rFonts w:eastAsia="Times New Roman"/>
          <w:color w:val="000000"/>
          <w:sz w:val="27"/>
          <w:szCs w:val="27"/>
        </w:rPr>
        <w:t xml:space="preserve"> </w:t>
      </w:r>
      <w:r>
        <w:rPr>
          <w:rFonts w:eastAsia="Times New Roman"/>
          <w:color w:val="000000"/>
          <w:sz w:val="27"/>
          <w:szCs w:val="27"/>
        </w:rPr>
        <w:t xml:space="preserve">готовит </w:t>
      </w:r>
      <w:r w:rsidR="00A55AE4">
        <w:rPr>
          <w:rFonts w:eastAsia="Times New Roman"/>
          <w:color w:val="000000"/>
          <w:sz w:val="27"/>
          <w:szCs w:val="27"/>
        </w:rPr>
        <w:t>текст выступления</w:t>
      </w:r>
      <w:r>
        <w:rPr>
          <w:rFonts w:eastAsia="Times New Roman"/>
          <w:color w:val="000000"/>
          <w:sz w:val="27"/>
          <w:szCs w:val="27"/>
        </w:rPr>
        <w:t xml:space="preserve"> на методический семинар, в котором </w:t>
      </w:r>
      <w:r w:rsidRPr="00D925BD">
        <w:rPr>
          <w:rFonts w:eastAsia="Times New Roman"/>
          <w:color w:val="000000"/>
          <w:sz w:val="27"/>
          <w:szCs w:val="27"/>
        </w:rPr>
        <w:t xml:space="preserve">излагает свои концептуальные </w:t>
      </w:r>
      <w:proofErr w:type="gramStart"/>
      <w:r w:rsidRPr="00D925BD">
        <w:rPr>
          <w:rFonts w:eastAsia="Times New Roman"/>
          <w:color w:val="000000"/>
          <w:sz w:val="27"/>
          <w:szCs w:val="27"/>
        </w:rPr>
        <w:t>методические подходы</w:t>
      </w:r>
      <w:proofErr w:type="gramEnd"/>
      <w:r w:rsidRPr="00D925BD">
        <w:rPr>
          <w:rFonts w:eastAsia="Times New Roman"/>
          <w:color w:val="000000"/>
          <w:sz w:val="27"/>
          <w:szCs w:val="27"/>
        </w:rPr>
        <w:t>, основанны</w:t>
      </w:r>
      <w:r>
        <w:rPr>
          <w:rFonts w:eastAsia="Times New Roman"/>
          <w:color w:val="000000"/>
          <w:sz w:val="27"/>
          <w:szCs w:val="27"/>
        </w:rPr>
        <w:t>е на опыте работы. Текст</w:t>
      </w:r>
      <w:r w:rsidRPr="00D925BD">
        <w:rPr>
          <w:rFonts w:eastAsia="Times New Roman"/>
          <w:color w:val="000000"/>
          <w:sz w:val="27"/>
          <w:szCs w:val="27"/>
        </w:rPr>
        <w:t xml:space="preserve"> может сопровождаться </w:t>
      </w:r>
      <w:proofErr w:type="spellStart"/>
      <w:r w:rsidRPr="00D925BD">
        <w:rPr>
          <w:rFonts w:eastAsia="Times New Roman"/>
          <w:color w:val="000000"/>
          <w:sz w:val="27"/>
          <w:szCs w:val="27"/>
        </w:rPr>
        <w:t>мультимедийной</w:t>
      </w:r>
      <w:proofErr w:type="spellEnd"/>
      <w:r w:rsidRPr="00D925BD">
        <w:rPr>
          <w:rFonts w:eastAsia="Times New Roman"/>
          <w:color w:val="000000"/>
          <w:sz w:val="27"/>
          <w:szCs w:val="27"/>
        </w:rPr>
        <w:t xml:space="preserve"> презентацией (до 20 слайдов), содержащей описание опыта профессиональной деятельности участника конкурса, используемых им технологий и методик, направленных на реализацию требований ФГОС и профессионального стандарта «Педагог». Оценка выполнения конкурсного испытания осуществляется по 5 критериям, каждый из которых включает набор показателей. Все критерии являются равнозначными и оцениваются по 10 баллов. Максимальный общи</w:t>
      </w:r>
      <w:r>
        <w:rPr>
          <w:rFonts w:eastAsia="Times New Roman"/>
          <w:color w:val="000000"/>
          <w:sz w:val="27"/>
          <w:szCs w:val="27"/>
        </w:rPr>
        <w:t>й балл за выполнение задания – 4</w:t>
      </w:r>
      <w:r w:rsidRPr="00D925BD">
        <w:rPr>
          <w:rFonts w:eastAsia="Times New Roman"/>
          <w:color w:val="000000"/>
          <w:sz w:val="27"/>
          <w:szCs w:val="27"/>
        </w:rPr>
        <w:t>0.</w:t>
      </w:r>
    </w:p>
    <w:p w:rsidR="004E222F" w:rsidRPr="00D925BD" w:rsidRDefault="004E222F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 w:rsidRPr="00D925BD">
        <w:rPr>
          <w:rFonts w:eastAsia="Times New Roman"/>
          <w:color w:val="000000"/>
          <w:sz w:val="27"/>
          <w:szCs w:val="27"/>
        </w:rPr>
        <w:t>Критерии оценки конкурсного испытания: результативность и практическая применимость, коммуникативная культура, оригинальность и творческий подход, научная корректность и методическая грамотность, информационная и языковая грамотность.</w:t>
      </w:r>
    </w:p>
    <w:p w:rsidR="004E222F" w:rsidRPr="00D925BD" w:rsidRDefault="004E222F" w:rsidP="00297ECA">
      <w:pPr>
        <w:widowControl/>
        <w:shd w:val="clear" w:color="auto" w:fill="FFFFFF" w:themeFill="background1"/>
        <w:suppressAutoHyphens w:val="0"/>
        <w:spacing w:line="340" w:lineRule="atLeast"/>
        <w:rPr>
          <w:rFonts w:eastAsia="Times New Roman"/>
          <w:color w:val="000000"/>
          <w:sz w:val="27"/>
          <w:szCs w:val="27"/>
        </w:rPr>
      </w:pPr>
    </w:p>
    <w:tbl>
      <w:tblPr>
        <w:tblW w:w="400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86"/>
        <w:gridCol w:w="5894"/>
      </w:tblGrid>
      <w:tr w:rsidR="004E222F" w:rsidRPr="00D925BD" w:rsidTr="004E222F">
        <w:trPr>
          <w:tblCellSpacing w:w="15" w:type="dxa"/>
          <w:jc w:val="center"/>
        </w:trPr>
        <w:tc>
          <w:tcPr>
            <w:tcW w:w="10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222F" w:rsidRPr="00D925BD" w:rsidRDefault="004E222F" w:rsidP="00297ECA">
            <w:pPr>
              <w:widowControl/>
              <w:shd w:val="clear" w:color="auto" w:fill="FFFFFF" w:themeFill="background1"/>
              <w:suppressAutoHyphens w:val="0"/>
              <w:jc w:val="center"/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>Критерии</w:t>
            </w:r>
          </w:p>
        </w:tc>
        <w:tc>
          <w:tcPr>
            <w:tcW w:w="3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222F" w:rsidRPr="00D925BD" w:rsidRDefault="004E222F" w:rsidP="00297ECA">
            <w:pPr>
              <w:widowControl/>
              <w:shd w:val="clear" w:color="auto" w:fill="FFFFFF" w:themeFill="background1"/>
              <w:suppressAutoHyphens w:val="0"/>
              <w:jc w:val="center"/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>Показатели</w:t>
            </w:r>
          </w:p>
        </w:tc>
      </w:tr>
      <w:tr w:rsidR="004E222F" w:rsidRPr="00D925BD" w:rsidTr="00303F3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E222F" w:rsidRPr="00D925BD" w:rsidRDefault="004E222F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>Результативность и практическая применимость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E222F" w:rsidRPr="00D925BD" w:rsidRDefault="004E222F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 xml:space="preserve">Применение методики на практике (связь с проведённым уроком). Наличие количественных и качественных показателей достижения результатов (предметных, </w:t>
            </w:r>
            <w:proofErr w:type="spellStart"/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>метапредметных</w:t>
            </w:r>
            <w:proofErr w:type="spellEnd"/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 xml:space="preserve"> и личностных). Воспитательный и ценностный потенциал представленного опыта педагогической деятельности учителя. Технологичность и возможность транслирования педагогического опыта. </w:t>
            </w:r>
          </w:p>
        </w:tc>
      </w:tr>
      <w:tr w:rsidR="004E222F" w:rsidRPr="00D925BD" w:rsidTr="00303F3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E222F" w:rsidRPr="00D925BD" w:rsidRDefault="004E222F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>Оригинальность и творческий подход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E222F" w:rsidRPr="00D925BD" w:rsidRDefault="004E222F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 xml:space="preserve">Умение увидеть новые стороны в обсуждаемых вопросах преподавания. Творческий подход и способность найти неожиданные решения педагогических задач. Проявление индивидуальности и отход от шаблонов. Яркие примеры и образы, используемые в </w:t>
            </w:r>
            <w:r>
              <w:rPr>
                <w:rFonts w:ascii="Verdana" w:eastAsia="Times New Roman" w:hAnsi="Verdana"/>
                <w:color w:val="000000"/>
                <w:sz w:val="15"/>
                <w:szCs w:val="15"/>
              </w:rPr>
              <w:t>докладе</w:t>
            </w:r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 xml:space="preserve">. Разнообразие методического содержания и его </w:t>
            </w:r>
            <w:proofErr w:type="spellStart"/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>метапредметный</w:t>
            </w:r>
            <w:proofErr w:type="spellEnd"/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 xml:space="preserve"> потенциал.</w:t>
            </w:r>
          </w:p>
        </w:tc>
      </w:tr>
      <w:tr w:rsidR="004E222F" w:rsidRPr="00D925BD" w:rsidTr="00303F3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E222F" w:rsidRPr="00D925BD" w:rsidRDefault="004E222F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>Научная корректность и методическая грамотность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E222F" w:rsidRPr="00D925BD" w:rsidRDefault="004E222F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>Убедительное и аргументированное методическое обоснование эффективности педагогического опыта. Точность и корректность использования педагогической терминологии. Логическая последовательность в представлении опыта педагогической деятельности (выстраивание шагов и наличие алгоритмов). Использование активных и интерактивных подходов для мотивации и поддержки самостоятельности обучающихся. Адекватная оценка и мониторинг собственных педагогических достижений в области методики преподавания.</w:t>
            </w:r>
          </w:p>
        </w:tc>
      </w:tr>
      <w:tr w:rsidR="004E222F" w:rsidRPr="00D925BD" w:rsidTr="00303F3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E222F" w:rsidRPr="00D925BD" w:rsidRDefault="004E222F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>Информационная и языковая грамотность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E222F" w:rsidRPr="00D925BD" w:rsidRDefault="004E222F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 xml:space="preserve">Удачная и разнообразная визуализация информации. Грамотность речи, </w:t>
            </w:r>
            <w:r w:rsidR="00A90AAC">
              <w:rPr>
                <w:rFonts w:ascii="Verdana" w:eastAsia="Times New Roman" w:hAnsi="Verdana"/>
                <w:color w:val="000000"/>
                <w:sz w:val="15"/>
                <w:szCs w:val="15"/>
              </w:rPr>
              <w:t>ясность выражения мыслей</w:t>
            </w:r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>. Разнообразие источников информации и образовательных ресурсов (в том числе и электронных). Структурирование информации в разных форматах (текстовом, графическом, электронном и др.). Педагогический кругозор и общая эрудиция.</w:t>
            </w:r>
          </w:p>
        </w:tc>
      </w:tr>
    </w:tbl>
    <w:p w:rsidR="004E222F" w:rsidRPr="00D925BD" w:rsidRDefault="004E222F" w:rsidP="00297ECA">
      <w:pPr>
        <w:widowControl/>
        <w:shd w:val="clear" w:color="auto" w:fill="FFFFFF" w:themeFill="background1"/>
        <w:suppressAutoHyphens w:val="0"/>
        <w:spacing w:line="340" w:lineRule="atLeast"/>
        <w:rPr>
          <w:rFonts w:eastAsia="Times New Roman"/>
          <w:color w:val="000000"/>
          <w:sz w:val="27"/>
          <w:szCs w:val="27"/>
        </w:rPr>
      </w:pPr>
    </w:p>
    <w:p w:rsidR="00925786" w:rsidRPr="00D925BD" w:rsidRDefault="00925786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</w:p>
    <w:p w:rsidR="00925786" w:rsidRPr="00A90AAC" w:rsidRDefault="00F8496A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sz w:val="27"/>
          <w:szCs w:val="27"/>
        </w:rPr>
      </w:pPr>
      <w:r w:rsidRPr="00A90AAC">
        <w:rPr>
          <w:rFonts w:eastAsia="Times New Roman"/>
          <w:sz w:val="27"/>
          <w:szCs w:val="27"/>
        </w:rPr>
        <w:t>5.</w:t>
      </w:r>
      <w:r w:rsidR="00925786" w:rsidRPr="00A90AAC">
        <w:rPr>
          <w:rFonts w:eastAsia="Times New Roman"/>
          <w:sz w:val="27"/>
          <w:szCs w:val="27"/>
        </w:rPr>
        <w:t xml:space="preserve">3 </w:t>
      </w:r>
      <w:r w:rsidRPr="00A90AAC">
        <w:rPr>
          <w:rFonts w:eastAsia="Times New Roman"/>
          <w:b/>
          <w:bCs/>
          <w:sz w:val="27"/>
          <w:szCs w:val="27"/>
        </w:rPr>
        <w:t xml:space="preserve">ОЧНЫЙ </w:t>
      </w:r>
      <w:r w:rsidR="00925786" w:rsidRPr="00A90AAC">
        <w:rPr>
          <w:rFonts w:eastAsia="Times New Roman"/>
          <w:b/>
          <w:bCs/>
          <w:sz w:val="27"/>
          <w:szCs w:val="27"/>
        </w:rPr>
        <w:t xml:space="preserve"> ТУР:</w:t>
      </w:r>
      <w:r w:rsidR="00925786" w:rsidRPr="00A90AAC">
        <w:rPr>
          <w:rFonts w:eastAsia="Times New Roman"/>
          <w:sz w:val="27"/>
          <w:szCs w:val="27"/>
        </w:rPr>
        <w:t xml:space="preserve"> </w:t>
      </w:r>
      <w:r w:rsidR="00925786" w:rsidRPr="00332BF0">
        <w:rPr>
          <w:rFonts w:eastAsia="Times New Roman"/>
          <w:b/>
          <w:sz w:val="27"/>
          <w:szCs w:val="27"/>
        </w:rPr>
        <w:t>«УЧИТЕЛЬ — ПРОФИ».</w:t>
      </w:r>
    </w:p>
    <w:p w:rsidR="00925786" w:rsidRPr="00D925BD" w:rsidRDefault="00925786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 w:rsidRPr="00D925BD">
        <w:rPr>
          <w:rFonts w:eastAsia="Times New Roman"/>
          <w:color w:val="000000"/>
          <w:sz w:val="27"/>
          <w:szCs w:val="27"/>
        </w:rPr>
        <w:t xml:space="preserve">Первый (очный) </w:t>
      </w:r>
      <w:r w:rsidR="00A90AAC">
        <w:rPr>
          <w:rFonts w:eastAsia="Times New Roman"/>
          <w:color w:val="000000"/>
          <w:sz w:val="27"/>
          <w:szCs w:val="27"/>
        </w:rPr>
        <w:t>тур («Учитель-профи») включает 1 конкурсное испытание:</w:t>
      </w:r>
      <w:r w:rsidRPr="00D925BD">
        <w:rPr>
          <w:rFonts w:eastAsia="Times New Roman"/>
          <w:color w:val="000000"/>
          <w:sz w:val="27"/>
          <w:szCs w:val="27"/>
        </w:rPr>
        <w:t xml:space="preserve"> «Урок».</w:t>
      </w:r>
    </w:p>
    <w:p w:rsidR="00925786" w:rsidRPr="00D925BD" w:rsidRDefault="004E222F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 w:rsidRPr="00D925BD">
        <w:rPr>
          <w:rFonts w:eastAsia="Times New Roman"/>
          <w:color w:val="000000"/>
          <w:sz w:val="27"/>
          <w:szCs w:val="27"/>
        </w:rPr>
        <w:t xml:space="preserve"> </w:t>
      </w:r>
    </w:p>
    <w:p w:rsidR="00925786" w:rsidRPr="00332BF0" w:rsidRDefault="00A90AAC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b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5.3.1</w:t>
      </w:r>
      <w:r w:rsidR="00925786" w:rsidRPr="00D925BD">
        <w:rPr>
          <w:rFonts w:eastAsia="Times New Roman"/>
          <w:color w:val="000000"/>
          <w:sz w:val="27"/>
          <w:szCs w:val="27"/>
        </w:rPr>
        <w:t xml:space="preserve"> </w:t>
      </w:r>
      <w:r w:rsidR="00925786" w:rsidRPr="00D925BD">
        <w:rPr>
          <w:rFonts w:eastAsia="Times New Roman"/>
          <w:b/>
          <w:bCs/>
          <w:color w:val="000000"/>
          <w:sz w:val="27"/>
          <w:szCs w:val="27"/>
        </w:rPr>
        <w:t>Конкурсное испытание</w:t>
      </w:r>
      <w:r w:rsidR="00925786" w:rsidRPr="00D925BD">
        <w:rPr>
          <w:rFonts w:eastAsia="Times New Roman"/>
          <w:color w:val="000000"/>
          <w:sz w:val="27"/>
          <w:szCs w:val="27"/>
        </w:rPr>
        <w:t xml:space="preserve"> </w:t>
      </w:r>
      <w:r w:rsidR="00925786" w:rsidRPr="00332BF0">
        <w:rPr>
          <w:rFonts w:eastAsia="Times New Roman"/>
          <w:b/>
          <w:color w:val="000000"/>
          <w:sz w:val="27"/>
          <w:szCs w:val="27"/>
        </w:rPr>
        <w:t>«Урок».</w:t>
      </w:r>
    </w:p>
    <w:p w:rsidR="00925786" w:rsidRPr="00D925BD" w:rsidRDefault="00925786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 w:rsidRPr="00D925BD">
        <w:rPr>
          <w:rFonts w:eastAsia="Times New Roman"/>
          <w:color w:val="000000"/>
          <w:sz w:val="27"/>
          <w:szCs w:val="27"/>
        </w:rPr>
        <w:t xml:space="preserve">Цель: раскрытие конкурсантами своего профессионального потенциала в условиях планирования, проведения и анализа эффективности учебного занятия (урока), проявление творческого потенциала, самостоятельности, умения ориентироваться в ситуации, знания своего предмета и способности выйти в обучении на </w:t>
      </w:r>
      <w:proofErr w:type="spellStart"/>
      <w:r w:rsidRPr="00D925BD">
        <w:rPr>
          <w:rFonts w:eastAsia="Times New Roman"/>
          <w:color w:val="000000"/>
          <w:sz w:val="27"/>
          <w:szCs w:val="27"/>
        </w:rPr>
        <w:t>межпредметный</w:t>
      </w:r>
      <w:proofErr w:type="spellEnd"/>
      <w:r w:rsidRPr="00D925BD">
        <w:rPr>
          <w:rFonts w:eastAsia="Times New Roman"/>
          <w:color w:val="000000"/>
          <w:sz w:val="27"/>
          <w:szCs w:val="27"/>
        </w:rPr>
        <w:t xml:space="preserve"> и </w:t>
      </w:r>
      <w:proofErr w:type="spellStart"/>
      <w:r w:rsidRPr="00D925BD">
        <w:rPr>
          <w:rFonts w:eastAsia="Times New Roman"/>
          <w:color w:val="000000"/>
          <w:sz w:val="27"/>
          <w:szCs w:val="27"/>
        </w:rPr>
        <w:t>метапредметный</w:t>
      </w:r>
      <w:proofErr w:type="spellEnd"/>
      <w:r w:rsidRPr="00D925BD">
        <w:rPr>
          <w:rFonts w:eastAsia="Times New Roman"/>
          <w:color w:val="000000"/>
          <w:sz w:val="27"/>
          <w:szCs w:val="27"/>
        </w:rPr>
        <w:t xml:space="preserve"> уровни.</w:t>
      </w:r>
    </w:p>
    <w:p w:rsidR="00A90AAC" w:rsidRDefault="00925786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 w:rsidRPr="00D925BD">
        <w:rPr>
          <w:rFonts w:eastAsia="Times New Roman"/>
          <w:color w:val="000000"/>
          <w:sz w:val="27"/>
          <w:szCs w:val="27"/>
        </w:rPr>
        <w:t xml:space="preserve">Формат конкурсного испытания: урок по предмету (регламент – 45 минут, самоанализ урока и вопросы жюри – 10 минут), который проводится в </w:t>
      </w:r>
      <w:r w:rsidR="00A90AAC">
        <w:rPr>
          <w:rFonts w:eastAsia="Times New Roman"/>
          <w:color w:val="000000"/>
          <w:sz w:val="27"/>
          <w:szCs w:val="27"/>
        </w:rPr>
        <w:t xml:space="preserve">своей </w:t>
      </w:r>
      <w:r w:rsidRPr="00D925BD">
        <w:rPr>
          <w:rFonts w:eastAsia="Times New Roman"/>
          <w:color w:val="000000"/>
          <w:sz w:val="27"/>
          <w:szCs w:val="27"/>
        </w:rPr>
        <w:t>образовател</w:t>
      </w:r>
      <w:r w:rsidR="00A90AAC">
        <w:rPr>
          <w:rFonts w:eastAsia="Times New Roman"/>
          <w:color w:val="000000"/>
          <w:sz w:val="27"/>
          <w:szCs w:val="27"/>
        </w:rPr>
        <w:t>ьной организации</w:t>
      </w:r>
      <w:r w:rsidRPr="00D925BD">
        <w:rPr>
          <w:rFonts w:eastAsia="Times New Roman"/>
          <w:color w:val="000000"/>
          <w:sz w:val="27"/>
          <w:szCs w:val="27"/>
        </w:rPr>
        <w:t>. Темы</w:t>
      </w:r>
      <w:r w:rsidR="001E6778">
        <w:rPr>
          <w:rFonts w:eastAsia="Times New Roman"/>
          <w:color w:val="000000"/>
          <w:sz w:val="27"/>
          <w:szCs w:val="27"/>
        </w:rPr>
        <w:t xml:space="preserve"> уроков определяются </w:t>
      </w:r>
      <w:r w:rsidRPr="00D925BD">
        <w:rPr>
          <w:rFonts w:eastAsia="Times New Roman"/>
          <w:color w:val="000000"/>
          <w:sz w:val="27"/>
          <w:szCs w:val="27"/>
        </w:rPr>
        <w:t>в соответствии с календарно-тематическим п</w:t>
      </w:r>
      <w:r w:rsidR="001E6778">
        <w:rPr>
          <w:rFonts w:eastAsia="Times New Roman"/>
          <w:color w:val="000000"/>
          <w:sz w:val="27"/>
          <w:szCs w:val="27"/>
        </w:rPr>
        <w:t>ланированием</w:t>
      </w:r>
      <w:r w:rsidRPr="00D925BD">
        <w:rPr>
          <w:rFonts w:eastAsia="Times New Roman"/>
          <w:color w:val="000000"/>
          <w:sz w:val="27"/>
          <w:szCs w:val="27"/>
        </w:rPr>
        <w:t xml:space="preserve"> с учётом их фактического выполнения в соответствующих клас</w:t>
      </w:r>
      <w:r w:rsidR="00DF42EB">
        <w:rPr>
          <w:rFonts w:eastAsia="Times New Roman"/>
          <w:color w:val="000000"/>
          <w:sz w:val="27"/>
          <w:szCs w:val="27"/>
        </w:rPr>
        <w:t>сах и доводя</w:t>
      </w:r>
      <w:r w:rsidRPr="00D925BD">
        <w:rPr>
          <w:rFonts w:eastAsia="Times New Roman"/>
          <w:color w:val="000000"/>
          <w:sz w:val="27"/>
          <w:szCs w:val="27"/>
        </w:rPr>
        <w:t xml:space="preserve">тся до сведения членов жюри. </w:t>
      </w:r>
    </w:p>
    <w:p w:rsidR="00925786" w:rsidRPr="00D925BD" w:rsidRDefault="00925786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 w:rsidRPr="00D925BD">
        <w:rPr>
          <w:rFonts w:eastAsia="Times New Roman"/>
          <w:color w:val="000000"/>
          <w:sz w:val="27"/>
          <w:szCs w:val="27"/>
        </w:rPr>
        <w:t>Оценка выполнения конкурсного испытания осуществляется по 10 критериям, которые включают набор показателей. Каждый критерий является равнозначным и оценивается в 10 баллов. В случае несоответствия урока установленной теме выполнение задания автоматически оценивается в 0 баллов. Максимальный общий балл за выполнение задания – 100.</w:t>
      </w:r>
    </w:p>
    <w:p w:rsidR="00925786" w:rsidRPr="00D925BD" w:rsidRDefault="00925786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 w:rsidRPr="00D925BD">
        <w:rPr>
          <w:rFonts w:eastAsia="Times New Roman"/>
          <w:color w:val="000000"/>
          <w:sz w:val="27"/>
          <w:szCs w:val="27"/>
        </w:rPr>
        <w:t xml:space="preserve">Критерии оценки конкурсного испытания: информационная и языковая грамотность, результативность, методическое мастерство и творчество, мотивирование к обучению, рефлексия и оценивание, организационная культура, эффективная коммуникация, ценностные ориентиры, </w:t>
      </w:r>
      <w:proofErr w:type="spellStart"/>
      <w:r w:rsidRPr="00D925BD">
        <w:rPr>
          <w:rFonts w:eastAsia="Times New Roman"/>
          <w:color w:val="000000"/>
          <w:sz w:val="27"/>
          <w:szCs w:val="27"/>
        </w:rPr>
        <w:t>метапредметность</w:t>
      </w:r>
      <w:proofErr w:type="spellEnd"/>
      <w:r w:rsidRPr="00D925BD">
        <w:rPr>
          <w:rFonts w:eastAsia="Times New Roman"/>
          <w:color w:val="000000"/>
          <w:sz w:val="27"/>
          <w:szCs w:val="27"/>
        </w:rPr>
        <w:t xml:space="preserve"> и </w:t>
      </w:r>
      <w:proofErr w:type="spellStart"/>
      <w:r w:rsidRPr="00D925BD">
        <w:rPr>
          <w:rFonts w:eastAsia="Times New Roman"/>
          <w:color w:val="000000"/>
          <w:sz w:val="27"/>
          <w:szCs w:val="27"/>
        </w:rPr>
        <w:t>межпредметная</w:t>
      </w:r>
      <w:proofErr w:type="spellEnd"/>
      <w:r w:rsidRPr="00D925BD">
        <w:rPr>
          <w:rFonts w:eastAsia="Times New Roman"/>
          <w:color w:val="000000"/>
          <w:sz w:val="27"/>
          <w:szCs w:val="27"/>
        </w:rPr>
        <w:t xml:space="preserve"> интеграция, самостоятельность и творчество.</w:t>
      </w:r>
    </w:p>
    <w:p w:rsidR="00925786" w:rsidRDefault="00925786" w:rsidP="00297ECA">
      <w:pPr>
        <w:widowControl/>
        <w:shd w:val="clear" w:color="auto" w:fill="FFFFFF" w:themeFill="background1"/>
        <w:suppressAutoHyphens w:val="0"/>
        <w:spacing w:line="340" w:lineRule="atLeast"/>
        <w:rPr>
          <w:rFonts w:eastAsia="Times New Roman"/>
          <w:color w:val="000000"/>
          <w:sz w:val="27"/>
          <w:szCs w:val="27"/>
        </w:rPr>
      </w:pPr>
    </w:p>
    <w:p w:rsidR="009D3371" w:rsidRDefault="009D3371" w:rsidP="00297ECA">
      <w:pPr>
        <w:widowControl/>
        <w:shd w:val="clear" w:color="auto" w:fill="FFFFFF" w:themeFill="background1"/>
        <w:suppressAutoHyphens w:val="0"/>
        <w:spacing w:line="340" w:lineRule="atLeast"/>
        <w:rPr>
          <w:rFonts w:eastAsia="Times New Roman"/>
          <w:color w:val="000000"/>
          <w:sz w:val="27"/>
          <w:szCs w:val="27"/>
        </w:rPr>
      </w:pPr>
    </w:p>
    <w:p w:rsidR="009D3371" w:rsidRDefault="009D3371" w:rsidP="00297ECA">
      <w:pPr>
        <w:widowControl/>
        <w:shd w:val="clear" w:color="auto" w:fill="FFFFFF" w:themeFill="background1"/>
        <w:suppressAutoHyphens w:val="0"/>
        <w:spacing w:line="340" w:lineRule="atLeast"/>
        <w:rPr>
          <w:rFonts w:eastAsia="Times New Roman"/>
          <w:color w:val="000000"/>
          <w:sz w:val="27"/>
          <w:szCs w:val="27"/>
        </w:rPr>
      </w:pPr>
    </w:p>
    <w:p w:rsidR="00C91FA4" w:rsidRPr="00D925BD" w:rsidRDefault="00C91FA4" w:rsidP="00297ECA">
      <w:pPr>
        <w:widowControl/>
        <w:shd w:val="clear" w:color="auto" w:fill="FFFFFF" w:themeFill="background1"/>
        <w:suppressAutoHyphens w:val="0"/>
        <w:spacing w:line="340" w:lineRule="atLeast"/>
        <w:rPr>
          <w:rFonts w:eastAsia="Times New Roman"/>
          <w:color w:val="000000"/>
          <w:sz w:val="27"/>
          <w:szCs w:val="27"/>
        </w:rPr>
      </w:pPr>
    </w:p>
    <w:tbl>
      <w:tblPr>
        <w:tblW w:w="400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09"/>
        <w:gridCol w:w="5771"/>
      </w:tblGrid>
      <w:tr w:rsidR="00925786" w:rsidRPr="00D925BD" w:rsidTr="008405D6">
        <w:trPr>
          <w:tblCellSpacing w:w="15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jc w:val="center"/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>Критерии</w:t>
            </w:r>
          </w:p>
        </w:tc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jc w:val="center"/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>Показатели</w:t>
            </w:r>
          </w:p>
        </w:tc>
      </w:tr>
      <w:tr w:rsidR="00925786" w:rsidRPr="00D925BD" w:rsidTr="008405D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>Информационная и языковая грамотность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 xml:space="preserve">Корректность содержания и использования научного языка. Глубина знаний. Доступность и адекватность информации по объёму и сложности. Владение ИКТ и визуализация информации. Языковая культура учителя и направленность на развитие культуры речи </w:t>
            </w:r>
            <w:proofErr w:type="gramStart"/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>обучающихся</w:t>
            </w:r>
            <w:proofErr w:type="gramEnd"/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>. Использование разных источников информации, структурирование информации в разных форматах (текстовом, графическом, электронном и др.)</w:t>
            </w:r>
          </w:p>
        </w:tc>
      </w:tr>
      <w:tr w:rsidR="00925786" w:rsidRPr="00D925BD" w:rsidTr="008405D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>Результативность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 xml:space="preserve">Эффективное достижение предметных, </w:t>
            </w:r>
            <w:proofErr w:type="spellStart"/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>метапредметных</w:t>
            </w:r>
            <w:proofErr w:type="spellEnd"/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 xml:space="preserve"> и личностных результатов. Вовлечение учащихся в исследовательскую деятельность (выдвижение гипотез, сбор данных, поиск источников информации). Соотнесение действий с планируемыми результатами. </w:t>
            </w:r>
          </w:p>
        </w:tc>
      </w:tr>
      <w:tr w:rsidR="00925786" w:rsidRPr="00D925BD" w:rsidTr="008405D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lastRenderedPageBreak/>
              <w:t>Методическое мастерство и творчество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 xml:space="preserve">Разнообразие методов и приёмов. Новизна и оригинальность подходов, нестандартность и индивидуальность учителя. Использование сравнительных и дискуссионных подходов, развитие умений аргументировать свою позицию и проектной деятельности. Разнообразие способов работы с информацией и использование разных источников. Соответствие методов и приемов </w:t>
            </w:r>
            <w:proofErr w:type="spellStart"/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>целеполаганию</w:t>
            </w:r>
            <w:proofErr w:type="spellEnd"/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 xml:space="preserve"> (реализации цели, решению задач, достижению результатов).</w:t>
            </w:r>
          </w:p>
        </w:tc>
      </w:tr>
      <w:tr w:rsidR="00925786" w:rsidRPr="00D925BD" w:rsidTr="008405D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>Мотивирование к обучению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>Использование различных способов мотивации. Умение заинтересовать и удивить. Системность и последовательность мотивации на уроке. Доброжелательная атмосфера. Использование проблемных ситуаций с опорой на жизненный опыт и интересы обучающихся. Поддержка образовательной успешности для всех обучающихся, в том числе с особыми потребностями и ограниченными возможностями.</w:t>
            </w:r>
          </w:p>
        </w:tc>
      </w:tr>
      <w:tr w:rsidR="00925786" w:rsidRPr="00D925BD" w:rsidTr="008405D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>Рефлексия и оценивание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>Объективность и открытость оценивания. Разные способы оценивания и рефлексии, умение их обосновать при самоанализе. Обратная связь, наличие возможностей для высказывания собственной точки зрения. Понятность процедуры и критериев оценивания. Адекватность оценки и рефлексии проведенного урока. Понимание вопросов при самоанализе и точность ответов. Убедительное обоснование собственной позиции.</w:t>
            </w:r>
          </w:p>
        </w:tc>
      </w:tr>
      <w:tr w:rsidR="00925786" w:rsidRPr="00D925BD" w:rsidTr="008405D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>Организационная культура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>Постановка и понимание целей, задач и планируемых результатов урока. Наличие инструкций и пояснений для выполнения заданий. Установление правил и процедур совместной работы на уроке. Обращение внимание на индивидуальные запросы и интересы обучающихся, создание возможностей для инклюзивного образования. Рациональное использование образовательного пространства и средств обучения.</w:t>
            </w:r>
          </w:p>
        </w:tc>
      </w:tr>
      <w:tr w:rsidR="00925786" w:rsidRPr="00D925BD" w:rsidTr="008405D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>Эффективная коммуникация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 xml:space="preserve">Взаимодействие учащихся с учителем и между собой. Поддержка толерантного отношения к различным позициям, возможности для высказывания разных точек зрения. Способность учителя задавать модель коммуникации на уроке. Использование вопросов на понимание. Развитие умений учащихся формулировать вопросы. Развитие навыков конструктивного </w:t>
            </w:r>
            <w:proofErr w:type="gramStart"/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>диалога</w:t>
            </w:r>
            <w:proofErr w:type="gramEnd"/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 xml:space="preserve"> в том числе и при самоанализе проведенного урока.</w:t>
            </w:r>
          </w:p>
        </w:tc>
      </w:tr>
      <w:tr w:rsidR="00925786" w:rsidRPr="00D925BD" w:rsidTr="008405D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>Ценностные ориентиры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>Воспитательный эффект деятельности учителя на уроке. Обращение внимания учащихся на ценностные ориентиры и ценностные аспекты учебного знания. Поддержка толерантного отношения к культурным особенностям. Создание ситуаций для обсуждения и принятия общих ценностей гражданской направленности. Уважение достоинства учащихся. Обращение внимание на культуру здорового образа жизни и безопасного поведения.</w:t>
            </w:r>
          </w:p>
        </w:tc>
      </w:tr>
      <w:tr w:rsidR="00925786" w:rsidRPr="00D925BD" w:rsidTr="008405D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proofErr w:type="spellStart"/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>Метапредметность</w:t>
            </w:r>
            <w:proofErr w:type="spellEnd"/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 xml:space="preserve"> и </w:t>
            </w:r>
            <w:proofErr w:type="spellStart"/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>межпредметная</w:t>
            </w:r>
            <w:proofErr w:type="spellEnd"/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 xml:space="preserve"> интеграция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 xml:space="preserve">Использование потенциала различных дисциплин при корректности содержания. Поддержка универсальных учебных действий разных видов. Понимание особенностей </w:t>
            </w:r>
            <w:proofErr w:type="spellStart"/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>метапредметного</w:t>
            </w:r>
            <w:proofErr w:type="spellEnd"/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 xml:space="preserve"> подхода и его отличия от междисциплинарных связей. Системность и целесообразность использования междисциплинарных и </w:t>
            </w:r>
            <w:proofErr w:type="spellStart"/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>метапредметных</w:t>
            </w:r>
            <w:proofErr w:type="spellEnd"/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 xml:space="preserve"> подходов. Умение анализировать проведённое занятие с учетом использования </w:t>
            </w:r>
            <w:proofErr w:type="spellStart"/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>метапредметных</w:t>
            </w:r>
            <w:proofErr w:type="spellEnd"/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 xml:space="preserve"> и междисциплинарных связей, обоснование </w:t>
            </w:r>
            <w:proofErr w:type="spellStart"/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>метапредметных</w:t>
            </w:r>
            <w:proofErr w:type="spellEnd"/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 xml:space="preserve"> результатов урока. Адекватность интеграции предметов.</w:t>
            </w:r>
          </w:p>
        </w:tc>
      </w:tr>
      <w:tr w:rsidR="00925786" w:rsidRPr="00D925BD" w:rsidTr="008405D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>Самостоятельность и творчество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 xml:space="preserve">Использование активных и интерактивных подходов для развития самостоятельности обучающихся (работа в группах, формулирование вопросов и т.п.). Создание на уроке ситуаций для выбора и самоопределения. Поддержка личной и групповой ответственности при выполнении заданий. Решение творческих задач, возможности для самостоятельной работы и создание ситуаций успеха на уроке. </w:t>
            </w:r>
          </w:p>
        </w:tc>
      </w:tr>
    </w:tbl>
    <w:p w:rsidR="00925786" w:rsidRPr="00D925BD" w:rsidRDefault="00925786" w:rsidP="00297ECA">
      <w:pPr>
        <w:widowControl/>
        <w:shd w:val="clear" w:color="auto" w:fill="FFFFFF" w:themeFill="background1"/>
        <w:suppressAutoHyphens w:val="0"/>
        <w:spacing w:line="340" w:lineRule="atLeast"/>
        <w:rPr>
          <w:rFonts w:eastAsia="Times New Roman"/>
          <w:color w:val="000000"/>
          <w:sz w:val="27"/>
          <w:szCs w:val="27"/>
        </w:rPr>
      </w:pPr>
    </w:p>
    <w:p w:rsidR="00925786" w:rsidRPr="00332BF0" w:rsidRDefault="00A90AAC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b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5</w:t>
      </w:r>
      <w:r w:rsidR="00925786" w:rsidRPr="00D925BD">
        <w:rPr>
          <w:rFonts w:eastAsia="Times New Roman"/>
          <w:color w:val="000000"/>
          <w:sz w:val="27"/>
          <w:szCs w:val="27"/>
        </w:rPr>
        <w:t xml:space="preserve">.4 </w:t>
      </w:r>
      <w:r w:rsidR="00925786" w:rsidRPr="00D925BD">
        <w:rPr>
          <w:rFonts w:eastAsia="Times New Roman"/>
          <w:b/>
          <w:bCs/>
          <w:color w:val="000000"/>
          <w:sz w:val="27"/>
          <w:szCs w:val="27"/>
        </w:rPr>
        <w:t>ВТОРОЙ</w:t>
      </w:r>
      <w:r>
        <w:rPr>
          <w:rFonts w:eastAsia="Times New Roman"/>
          <w:b/>
          <w:bCs/>
          <w:color w:val="000000"/>
          <w:sz w:val="27"/>
          <w:szCs w:val="27"/>
        </w:rPr>
        <w:t xml:space="preserve"> ОЧНЫЙ </w:t>
      </w:r>
      <w:r w:rsidR="00925786" w:rsidRPr="00D925BD">
        <w:rPr>
          <w:rFonts w:eastAsia="Times New Roman"/>
          <w:b/>
          <w:bCs/>
          <w:color w:val="000000"/>
          <w:sz w:val="27"/>
          <w:szCs w:val="27"/>
        </w:rPr>
        <w:t xml:space="preserve"> ТУР</w:t>
      </w:r>
      <w:r w:rsidR="00CD13C7">
        <w:rPr>
          <w:rFonts w:eastAsia="Times New Roman"/>
          <w:b/>
          <w:bCs/>
          <w:color w:val="000000"/>
          <w:sz w:val="27"/>
          <w:szCs w:val="27"/>
        </w:rPr>
        <w:t xml:space="preserve"> (Финал конкурса)</w:t>
      </w:r>
      <w:r w:rsidR="00925786" w:rsidRPr="00D925BD">
        <w:rPr>
          <w:rFonts w:eastAsia="Times New Roman"/>
          <w:b/>
          <w:bCs/>
          <w:color w:val="000000"/>
          <w:sz w:val="27"/>
          <w:szCs w:val="27"/>
        </w:rPr>
        <w:t>:</w:t>
      </w:r>
      <w:r w:rsidR="00925786" w:rsidRPr="00D925BD">
        <w:rPr>
          <w:rFonts w:eastAsia="Times New Roman"/>
          <w:color w:val="000000"/>
          <w:sz w:val="27"/>
          <w:szCs w:val="27"/>
        </w:rPr>
        <w:t xml:space="preserve"> </w:t>
      </w:r>
      <w:r w:rsidR="00925786" w:rsidRPr="00332BF0">
        <w:rPr>
          <w:rFonts w:eastAsia="Times New Roman"/>
          <w:b/>
          <w:color w:val="000000"/>
          <w:sz w:val="27"/>
          <w:szCs w:val="27"/>
        </w:rPr>
        <w:t>«УЧИТЕЛЬ — МАСТЕР».</w:t>
      </w:r>
    </w:p>
    <w:p w:rsidR="00BB7243" w:rsidRPr="00D925BD" w:rsidRDefault="00925786" w:rsidP="00BB7243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 w:rsidRPr="00D925BD">
        <w:rPr>
          <w:rFonts w:eastAsia="Times New Roman"/>
          <w:color w:val="000000"/>
          <w:sz w:val="27"/>
          <w:szCs w:val="27"/>
        </w:rPr>
        <w:t>Второй (очный) тур («Учитель-мастер»)</w:t>
      </w:r>
      <w:r w:rsidR="00421A13">
        <w:rPr>
          <w:rFonts w:eastAsia="Times New Roman"/>
          <w:color w:val="000000"/>
          <w:sz w:val="27"/>
          <w:szCs w:val="27"/>
        </w:rPr>
        <w:t xml:space="preserve"> проходит на сцене и </w:t>
      </w:r>
      <w:r w:rsidRPr="00D925BD">
        <w:rPr>
          <w:rFonts w:eastAsia="Times New Roman"/>
          <w:color w:val="000000"/>
          <w:sz w:val="27"/>
          <w:szCs w:val="27"/>
        </w:rPr>
        <w:t xml:space="preserve"> включает три конкурсных испытания: </w:t>
      </w:r>
      <w:r w:rsidR="00DF42EB">
        <w:rPr>
          <w:rFonts w:eastAsia="Times New Roman"/>
          <w:color w:val="000000"/>
          <w:sz w:val="27"/>
          <w:szCs w:val="27"/>
        </w:rPr>
        <w:t>«Визитная карточка</w:t>
      </w:r>
      <w:r w:rsidR="00207B80">
        <w:rPr>
          <w:rFonts w:eastAsia="Times New Roman"/>
          <w:color w:val="000000"/>
          <w:sz w:val="27"/>
          <w:szCs w:val="27"/>
        </w:rPr>
        <w:t xml:space="preserve">», </w:t>
      </w:r>
      <w:r w:rsidRPr="00D925BD">
        <w:rPr>
          <w:rFonts w:eastAsia="Times New Roman"/>
          <w:color w:val="000000"/>
          <w:sz w:val="27"/>
          <w:szCs w:val="27"/>
        </w:rPr>
        <w:t xml:space="preserve">«Мастер-класс», </w:t>
      </w:r>
      <w:r w:rsidR="00DF42EB">
        <w:rPr>
          <w:rFonts w:eastAsia="Times New Roman"/>
          <w:color w:val="000000"/>
          <w:sz w:val="27"/>
          <w:szCs w:val="27"/>
        </w:rPr>
        <w:t>к</w:t>
      </w:r>
      <w:r w:rsidR="00207B80">
        <w:rPr>
          <w:rFonts w:eastAsia="Times New Roman"/>
          <w:color w:val="000000"/>
          <w:sz w:val="27"/>
          <w:szCs w:val="27"/>
        </w:rPr>
        <w:t xml:space="preserve">онкурс </w:t>
      </w:r>
      <w:r w:rsidR="00421A13">
        <w:rPr>
          <w:rFonts w:eastAsia="Times New Roman"/>
          <w:color w:val="000000"/>
          <w:sz w:val="27"/>
          <w:szCs w:val="27"/>
        </w:rPr>
        <w:t>«Импровизация</w:t>
      </w:r>
      <w:r w:rsidR="00BB7243" w:rsidRPr="00D925BD">
        <w:rPr>
          <w:rFonts w:eastAsia="Times New Roman"/>
          <w:color w:val="000000"/>
          <w:sz w:val="27"/>
          <w:szCs w:val="27"/>
        </w:rPr>
        <w:t>».</w:t>
      </w:r>
    </w:p>
    <w:p w:rsidR="00246973" w:rsidRDefault="001E6DEE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5.4.</w:t>
      </w:r>
      <w:r w:rsidRPr="00274F67">
        <w:rPr>
          <w:rFonts w:eastAsia="Times New Roman"/>
          <w:color w:val="000000"/>
          <w:sz w:val="27"/>
          <w:szCs w:val="27"/>
        </w:rPr>
        <w:t>1</w:t>
      </w:r>
      <w:r w:rsidR="00274F67" w:rsidRPr="00274F67">
        <w:rPr>
          <w:rFonts w:eastAsia="Times New Roman"/>
          <w:b/>
          <w:color w:val="000000"/>
          <w:sz w:val="27"/>
          <w:szCs w:val="27"/>
        </w:rPr>
        <w:t>Конкурсное испытание «</w:t>
      </w:r>
      <w:r w:rsidRPr="00274F67">
        <w:rPr>
          <w:rFonts w:eastAsia="Times New Roman"/>
          <w:b/>
          <w:color w:val="000000"/>
          <w:sz w:val="27"/>
          <w:szCs w:val="27"/>
        </w:rPr>
        <w:t>Визитная карточка</w:t>
      </w:r>
      <w:r w:rsidR="00274F67" w:rsidRPr="00274F67">
        <w:rPr>
          <w:rFonts w:eastAsia="Times New Roman"/>
          <w:b/>
          <w:color w:val="000000"/>
          <w:sz w:val="27"/>
          <w:szCs w:val="27"/>
        </w:rPr>
        <w:t>»</w:t>
      </w:r>
      <w:r>
        <w:rPr>
          <w:rFonts w:eastAsia="Times New Roman"/>
          <w:color w:val="000000"/>
          <w:sz w:val="27"/>
          <w:szCs w:val="27"/>
        </w:rPr>
        <w:t xml:space="preserve"> (</w:t>
      </w:r>
      <w:proofErr w:type="spellStart"/>
      <w:r>
        <w:rPr>
          <w:rFonts w:eastAsia="Times New Roman"/>
          <w:color w:val="000000"/>
          <w:sz w:val="27"/>
          <w:szCs w:val="27"/>
        </w:rPr>
        <w:t>сам</w:t>
      </w:r>
      <w:r w:rsidR="00DF42EB">
        <w:rPr>
          <w:rFonts w:eastAsia="Times New Roman"/>
          <w:color w:val="000000"/>
          <w:sz w:val="27"/>
          <w:szCs w:val="27"/>
        </w:rPr>
        <w:t>опрезентация</w:t>
      </w:r>
      <w:proofErr w:type="spellEnd"/>
      <w:r w:rsidR="00DF42EB">
        <w:rPr>
          <w:rFonts w:eastAsia="Times New Roman"/>
          <w:color w:val="000000"/>
          <w:sz w:val="27"/>
          <w:szCs w:val="27"/>
        </w:rPr>
        <w:t>)</w:t>
      </w:r>
      <w:r>
        <w:rPr>
          <w:rFonts w:eastAsia="Times New Roman"/>
          <w:color w:val="000000"/>
          <w:sz w:val="27"/>
          <w:szCs w:val="27"/>
        </w:rPr>
        <w:t>.</w:t>
      </w:r>
      <w:r w:rsidR="00DF42EB">
        <w:rPr>
          <w:rFonts w:eastAsia="Times New Roman"/>
          <w:color w:val="000000"/>
          <w:sz w:val="27"/>
          <w:szCs w:val="27"/>
        </w:rPr>
        <w:t xml:space="preserve"> Время выполнения конкурсного испытания – 5 минут.</w:t>
      </w:r>
    </w:p>
    <w:tbl>
      <w:tblPr>
        <w:tblW w:w="400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349"/>
        <w:gridCol w:w="2231"/>
      </w:tblGrid>
      <w:tr w:rsidR="00246973" w:rsidRPr="00D925BD" w:rsidTr="00246973">
        <w:trPr>
          <w:tblCellSpacing w:w="15" w:type="dxa"/>
          <w:jc w:val="center"/>
        </w:trPr>
        <w:tc>
          <w:tcPr>
            <w:tcW w:w="34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46973" w:rsidRPr="00D925BD" w:rsidRDefault="00246973" w:rsidP="00297473">
            <w:pPr>
              <w:widowControl/>
              <w:shd w:val="clear" w:color="auto" w:fill="FFFFFF" w:themeFill="background1"/>
              <w:suppressAutoHyphens w:val="0"/>
              <w:jc w:val="center"/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lastRenderedPageBreak/>
              <w:t>Критерии</w:t>
            </w:r>
          </w:p>
        </w:tc>
        <w:tc>
          <w:tcPr>
            <w:tcW w:w="1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46973" w:rsidRPr="00D925BD" w:rsidRDefault="00246973" w:rsidP="00297473">
            <w:pPr>
              <w:widowControl/>
              <w:shd w:val="clear" w:color="auto" w:fill="FFFFFF" w:themeFill="background1"/>
              <w:suppressAutoHyphens w:val="0"/>
              <w:jc w:val="center"/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>Баллы</w:t>
            </w:r>
          </w:p>
        </w:tc>
      </w:tr>
      <w:tr w:rsidR="00246973" w:rsidRPr="00D925BD" w:rsidTr="00246973">
        <w:trPr>
          <w:tblCellSpacing w:w="15" w:type="dxa"/>
          <w:jc w:val="center"/>
        </w:trPr>
        <w:tc>
          <w:tcPr>
            <w:tcW w:w="34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46973" w:rsidRPr="00D925BD" w:rsidRDefault="00246973" w:rsidP="00297473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>
              <w:rPr>
                <w:rFonts w:ascii="Verdana" w:eastAsia="Times New Roman" w:hAnsi="Verdana"/>
                <w:color w:val="000000"/>
                <w:sz w:val="15"/>
                <w:szCs w:val="15"/>
              </w:rPr>
              <w:t>Логичность и целостность представления, отражающего личностные и профессиональные качества участника</w:t>
            </w:r>
          </w:p>
        </w:tc>
        <w:tc>
          <w:tcPr>
            <w:tcW w:w="1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46973" w:rsidRPr="00D925BD" w:rsidRDefault="00246973" w:rsidP="00297473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>
              <w:rPr>
                <w:rFonts w:ascii="Verdana" w:eastAsia="Times New Roman" w:hAnsi="Verdana"/>
                <w:color w:val="000000"/>
                <w:sz w:val="15"/>
                <w:szCs w:val="15"/>
              </w:rPr>
              <w:t>10</w:t>
            </w:r>
          </w:p>
        </w:tc>
      </w:tr>
      <w:tr w:rsidR="00246973" w:rsidRPr="00D925BD" w:rsidTr="00246973">
        <w:trPr>
          <w:tblCellSpacing w:w="15" w:type="dxa"/>
          <w:jc w:val="center"/>
        </w:trPr>
        <w:tc>
          <w:tcPr>
            <w:tcW w:w="34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46973" w:rsidRPr="00D925BD" w:rsidRDefault="00246973" w:rsidP="00297473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>
              <w:rPr>
                <w:rFonts w:ascii="Verdana" w:eastAsia="Times New Roman" w:hAnsi="Verdana"/>
                <w:color w:val="000000"/>
                <w:sz w:val="15"/>
                <w:szCs w:val="15"/>
              </w:rPr>
              <w:t xml:space="preserve">Коммуникационные эффекты </w:t>
            </w:r>
            <w:proofErr w:type="gramStart"/>
            <w:r>
              <w:rPr>
                <w:rFonts w:ascii="Verdana" w:eastAsia="Times New Roman" w:hAnsi="Verdana"/>
                <w:color w:val="000000"/>
                <w:sz w:val="15"/>
                <w:szCs w:val="15"/>
              </w:rPr>
              <w:t xml:space="preserve">( </w:t>
            </w:r>
            <w:proofErr w:type="gramEnd"/>
            <w:r>
              <w:rPr>
                <w:rFonts w:ascii="Verdana" w:eastAsia="Times New Roman" w:hAnsi="Verdana"/>
                <w:color w:val="000000"/>
                <w:sz w:val="15"/>
                <w:szCs w:val="15"/>
              </w:rPr>
              <w:t>приемы привлечения внимания, грамотность речи, использование средств художественной выразительности и др.)</w:t>
            </w:r>
          </w:p>
        </w:tc>
        <w:tc>
          <w:tcPr>
            <w:tcW w:w="1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46973" w:rsidRPr="00D925BD" w:rsidRDefault="00246973" w:rsidP="00297473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>
              <w:rPr>
                <w:rFonts w:ascii="Verdana" w:eastAsia="Times New Roman" w:hAnsi="Verdana"/>
                <w:color w:val="000000"/>
                <w:sz w:val="15"/>
                <w:szCs w:val="15"/>
              </w:rPr>
              <w:t>10</w:t>
            </w:r>
          </w:p>
        </w:tc>
      </w:tr>
      <w:tr w:rsidR="00246973" w:rsidRPr="00D925BD" w:rsidTr="00246973">
        <w:trPr>
          <w:tblCellSpacing w:w="15" w:type="dxa"/>
          <w:jc w:val="center"/>
        </w:trPr>
        <w:tc>
          <w:tcPr>
            <w:tcW w:w="34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46973" w:rsidRPr="00D925BD" w:rsidRDefault="00246973" w:rsidP="00297473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>
              <w:rPr>
                <w:rFonts w:ascii="Verdana" w:eastAsia="Times New Roman" w:hAnsi="Verdana"/>
                <w:color w:val="000000"/>
                <w:sz w:val="15"/>
                <w:szCs w:val="15"/>
              </w:rPr>
              <w:t>Оригинальность представления</w:t>
            </w:r>
          </w:p>
        </w:tc>
        <w:tc>
          <w:tcPr>
            <w:tcW w:w="1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46973" w:rsidRPr="00D925BD" w:rsidRDefault="00246973" w:rsidP="00297473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>
              <w:rPr>
                <w:rFonts w:ascii="Verdana" w:eastAsia="Times New Roman" w:hAnsi="Verdana"/>
                <w:color w:val="000000"/>
                <w:sz w:val="15"/>
                <w:szCs w:val="15"/>
              </w:rPr>
              <w:t>10</w:t>
            </w:r>
          </w:p>
        </w:tc>
      </w:tr>
      <w:tr w:rsidR="00246973" w:rsidRPr="00D925BD" w:rsidTr="00246973">
        <w:trPr>
          <w:tblCellSpacing w:w="15" w:type="dxa"/>
          <w:jc w:val="center"/>
        </w:trPr>
        <w:tc>
          <w:tcPr>
            <w:tcW w:w="34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46973" w:rsidRPr="00D925BD" w:rsidRDefault="00246973" w:rsidP="00297473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>
              <w:rPr>
                <w:rFonts w:ascii="Verdana" w:eastAsia="Times New Roman" w:hAnsi="Verdana"/>
                <w:color w:val="000000"/>
                <w:sz w:val="15"/>
                <w:szCs w:val="15"/>
              </w:rPr>
              <w:t>Визуальный имидж</w:t>
            </w:r>
          </w:p>
        </w:tc>
        <w:tc>
          <w:tcPr>
            <w:tcW w:w="1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46973" w:rsidRPr="00D925BD" w:rsidRDefault="00246973" w:rsidP="00297473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>
              <w:rPr>
                <w:rFonts w:ascii="Verdana" w:eastAsia="Times New Roman" w:hAnsi="Verdana"/>
                <w:color w:val="000000"/>
                <w:sz w:val="15"/>
                <w:szCs w:val="15"/>
              </w:rPr>
              <w:t>10</w:t>
            </w:r>
          </w:p>
        </w:tc>
      </w:tr>
      <w:tr w:rsidR="00246973" w:rsidRPr="00D925BD" w:rsidTr="00246973">
        <w:trPr>
          <w:trHeight w:val="20"/>
          <w:tblCellSpacing w:w="15" w:type="dxa"/>
          <w:jc w:val="center"/>
        </w:trPr>
        <w:tc>
          <w:tcPr>
            <w:tcW w:w="34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46973" w:rsidRPr="00D925BD" w:rsidRDefault="00246973" w:rsidP="00297473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>
              <w:rPr>
                <w:rFonts w:ascii="Verdana" w:eastAsia="Times New Roman" w:hAnsi="Verdana"/>
                <w:color w:val="000000"/>
                <w:sz w:val="15"/>
                <w:szCs w:val="15"/>
              </w:rPr>
              <w:t>Итого</w:t>
            </w:r>
          </w:p>
        </w:tc>
        <w:tc>
          <w:tcPr>
            <w:tcW w:w="1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46973" w:rsidRPr="00D925BD" w:rsidRDefault="00246973" w:rsidP="00297473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>
              <w:rPr>
                <w:rFonts w:ascii="Verdana" w:eastAsia="Times New Roman" w:hAnsi="Verdana"/>
                <w:color w:val="000000"/>
                <w:sz w:val="15"/>
                <w:szCs w:val="15"/>
              </w:rPr>
              <w:t>40</w:t>
            </w:r>
          </w:p>
        </w:tc>
      </w:tr>
    </w:tbl>
    <w:p w:rsidR="00207B80" w:rsidRDefault="00207B80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</w:p>
    <w:p w:rsidR="00925786" w:rsidRPr="00332BF0" w:rsidRDefault="00BB7243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b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5.4.2</w:t>
      </w:r>
      <w:r w:rsidR="00925786" w:rsidRPr="00D925BD">
        <w:rPr>
          <w:rFonts w:eastAsia="Times New Roman"/>
          <w:color w:val="000000"/>
          <w:sz w:val="27"/>
          <w:szCs w:val="27"/>
        </w:rPr>
        <w:t xml:space="preserve"> </w:t>
      </w:r>
      <w:r w:rsidR="00925786" w:rsidRPr="00D925BD">
        <w:rPr>
          <w:rFonts w:eastAsia="Times New Roman"/>
          <w:b/>
          <w:bCs/>
          <w:color w:val="000000"/>
          <w:sz w:val="27"/>
          <w:szCs w:val="27"/>
        </w:rPr>
        <w:t>Конкурсное испытание</w:t>
      </w:r>
      <w:r w:rsidR="00925786" w:rsidRPr="00D925BD">
        <w:rPr>
          <w:rFonts w:eastAsia="Times New Roman"/>
          <w:color w:val="000000"/>
          <w:sz w:val="27"/>
          <w:szCs w:val="27"/>
        </w:rPr>
        <w:t xml:space="preserve"> </w:t>
      </w:r>
      <w:r w:rsidR="00925786" w:rsidRPr="00332BF0">
        <w:rPr>
          <w:rFonts w:eastAsia="Times New Roman"/>
          <w:b/>
          <w:color w:val="000000"/>
          <w:sz w:val="27"/>
          <w:szCs w:val="27"/>
        </w:rPr>
        <w:t>«Мастер-класс».</w:t>
      </w:r>
    </w:p>
    <w:p w:rsidR="00925786" w:rsidRPr="00D925BD" w:rsidRDefault="00925786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 w:rsidRPr="00D925BD">
        <w:rPr>
          <w:rFonts w:eastAsia="Times New Roman"/>
          <w:color w:val="000000"/>
          <w:sz w:val="27"/>
          <w:szCs w:val="27"/>
        </w:rPr>
        <w:t>Цель: демонстрация педагогического мастерства в планировании и анализе эффективности учебных занятий и подходов к обучению, выявление лучшего педагогического опыта и инновационных практик, осознание педагогом своей деятельности в сравнительном и рефлексивном контексте, осмысление перспектив собственного профессионального развития и потенциала транслирования методик и технологий преподавания.</w:t>
      </w:r>
    </w:p>
    <w:p w:rsidR="00925786" w:rsidRPr="00D925BD" w:rsidRDefault="00925786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 w:rsidRPr="00D925BD">
        <w:rPr>
          <w:rFonts w:eastAsia="Times New Roman"/>
          <w:color w:val="000000"/>
          <w:sz w:val="27"/>
          <w:szCs w:val="27"/>
        </w:rPr>
        <w:t>Формат конкурсного испытания: публичная индивидуальная демонстрация способов трансляции на сцене образовательных технологий (методов, эффективных приёмов и др.). Регламент</w:t>
      </w:r>
      <w:r w:rsidR="001E6DEE">
        <w:rPr>
          <w:rFonts w:eastAsia="Times New Roman"/>
          <w:color w:val="000000"/>
          <w:sz w:val="27"/>
          <w:szCs w:val="27"/>
        </w:rPr>
        <w:t>: выступление конкурсанта – до 8</w:t>
      </w:r>
      <w:r w:rsidRPr="00D925BD">
        <w:rPr>
          <w:rFonts w:eastAsia="Times New Roman"/>
          <w:color w:val="000000"/>
          <w:sz w:val="27"/>
          <w:szCs w:val="27"/>
        </w:rPr>
        <w:t xml:space="preserve"> мин., вопросы жюри и ответы участника – до 5 мин.</w:t>
      </w:r>
    </w:p>
    <w:p w:rsidR="00925786" w:rsidRPr="00D925BD" w:rsidRDefault="00925786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 w:rsidRPr="00D925BD">
        <w:rPr>
          <w:rFonts w:eastAsia="Times New Roman"/>
          <w:color w:val="000000"/>
          <w:sz w:val="27"/>
          <w:szCs w:val="27"/>
        </w:rPr>
        <w:t>Оценка выполнения конкурсного испытания осуществляется по 10 критериям, каждый из которых включает набор показателей. По каждому критерию выставляется максимально 10 баллов, максимальный общий балл – 100.</w:t>
      </w:r>
    </w:p>
    <w:p w:rsidR="00925786" w:rsidRPr="00D925BD" w:rsidRDefault="00925786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 w:rsidRPr="00D925BD">
        <w:rPr>
          <w:rFonts w:eastAsia="Times New Roman"/>
          <w:color w:val="000000"/>
          <w:sz w:val="27"/>
          <w:szCs w:val="27"/>
        </w:rPr>
        <w:t xml:space="preserve">Критерии оценки конкурсного испытания: актуальность и методическое обоснование, творческий подход и импровизация, исследовательская компетентность и культура, коммуникативная культура, рефлексивная культура, информационная и языковая культура, ценностные ориентиры и воспитательная направленность, </w:t>
      </w:r>
      <w:proofErr w:type="spellStart"/>
      <w:r w:rsidRPr="00D925BD">
        <w:rPr>
          <w:rFonts w:eastAsia="Times New Roman"/>
          <w:color w:val="000000"/>
          <w:sz w:val="27"/>
          <w:szCs w:val="27"/>
        </w:rPr>
        <w:t>метапредметность</w:t>
      </w:r>
      <w:proofErr w:type="spellEnd"/>
      <w:r w:rsidRPr="00D925BD">
        <w:rPr>
          <w:rFonts w:eastAsia="Times New Roman"/>
          <w:color w:val="000000"/>
          <w:sz w:val="27"/>
          <w:szCs w:val="27"/>
        </w:rPr>
        <w:t xml:space="preserve"> и </w:t>
      </w:r>
      <w:proofErr w:type="spellStart"/>
      <w:r w:rsidRPr="00D925BD">
        <w:rPr>
          <w:rFonts w:eastAsia="Times New Roman"/>
          <w:color w:val="000000"/>
          <w:sz w:val="27"/>
          <w:szCs w:val="27"/>
        </w:rPr>
        <w:t>межпредметная</w:t>
      </w:r>
      <w:proofErr w:type="spellEnd"/>
      <w:r w:rsidRPr="00D925BD">
        <w:rPr>
          <w:rFonts w:eastAsia="Times New Roman"/>
          <w:color w:val="000000"/>
          <w:sz w:val="27"/>
          <w:szCs w:val="27"/>
        </w:rPr>
        <w:t xml:space="preserve"> интеграция, развивающий характер и результативность, проектные подходы.</w:t>
      </w:r>
    </w:p>
    <w:p w:rsidR="00925786" w:rsidRPr="00D925BD" w:rsidRDefault="00925786" w:rsidP="00297ECA">
      <w:pPr>
        <w:widowControl/>
        <w:shd w:val="clear" w:color="auto" w:fill="FFFFFF" w:themeFill="background1"/>
        <w:suppressAutoHyphens w:val="0"/>
        <w:spacing w:line="340" w:lineRule="atLeast"/>
        <w:rPr>
          <w:rFonts w:eastAsia="Times New Roman"/>
          <w:color w:val="000000"/>
          <w:sz w:val="27"/>
          <w:szCs w:val="27"/>
        </w:rPr>
      </w:pPr>
    </w:p>
    <w:tbl>
      <w:tblPr>
        <w:tblW w:w="400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33"/>
        <w:gridCol w:w="5747"/>
      </w:tblGrid>
      <w:tr w:rsidR="00925786" w:rsidRPr="00D925BD" w:rsidTr="008405D6">
        <w:trPr>
          <w:tblCellSpacing w:w="15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jc w:val="center"/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>Критерии</w:t>
            </w:r>
          </w:p>
        </w:tc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jc w:val="center"/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>Показатели</w:t>
            </w:r>
          </w:p>
        </w:tc>
      </w:tr>
      <w:tr w:rsidR="00925786" w:rsidRPr="00D925BD" w:rsidTr="008405D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 xml:space="preserve">Актуальность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 xml:space="preserve">Доказательство значимости и актуальности рассматриваемых вопросов. Убедительность и аргументированность педагогической позиции. Оригинальность и новизна технологий, методов и приёмов. Технологичность и практическая применимость. Разнообразие подходов и их грамотное сочетание. </w:t>
            </w:r>
          </w:p>
        </w:tc>
      </w:tr>
      <w:tr w:rsidR="00925786" w:rsidRPr="00D925BD" w:rsidTr="008405D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>Творческий подход и импровизация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 xml:space="preserve">Нестандартность решений в решении педагогических задач и способность удивить. Проявление педагогической индивидуальности. Композиционное построение выступления, личный имидж, выразительность и артистизм. Удачное сопровождение выступления (иллюстрации, компьютерная презентация, яркие примеры). </w:t>
            </w:r>
            <w:proofErr w:type="gramStart"/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>Интерес и создание профессионального пространство для обсуждения.</w:t>
            </w:r>
            <w:proofErr w:type="gramEnd"/>
          </w:p>
        </w:tc>
      </w:tr>
      <w:tr w:rsidR="00925786" w:rsidRPr="00D925BD" w:rsidTr="008405D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>Исследовательская компетентность и культура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 xml:space="preserve">Видение актуальных и нестандартных проблем в образовании. Способность выдвигать гипотезы и предположения, проводить проверку и обосновывать свои выводы. Понимание разных подходов в педагогике к решению ряда теоретических и практических вопросов. Выход за пределы одного учебного предмета – широта видения. Использование сравнительных подходов. </w:t>
            </w:r>
          </w:p>
        </w:tc>
      </w:tr>
      <w:tr w:rsidR="00925786" w:rsidRPr="00D925BD" w:rsidTr="008405D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lastRenderedPageBreak/>
              <w:t>Коммуникативная культура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 xml:space="preserve">Активное взаимодействие и контакт с аудиторией, использование вопросов для проверки понимания и конструктивного диалога. Способность задавать модель коммуникации. Толерантное отношение к различным позициям, уважение различных точек зрения. Владение культурными нормами и традициями (в том числе и своего региона). Эффективные механизмы обратной связи. </w:t>
            </w:r>
          </w:p>
        </w:tc>
      </w:tr>
      <w:tr w:rsidR="00925786" w:rsidRPr="00D925BD" w:rsidTr="008405D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>Рефлексивная культура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>Умение оценить выбор методов и достигнутые результаты. Осознание педагогической деятельности в сравнительном и рефлексивном контексте. Осмысление перспектив собственного профессионального развития и потенциала транслирования опыта преподавания. Адекватность оценки и рефлексии проведённого мастер-класса, точность ответов на вопросы.</w:t>
            </w:r>
          </w:p>
        </w:tc>
      </w:tr>
      <w:tr w:rsidR="00925786" w:rsidRPr="00D925BD" w:rsidTr="008405D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>Информационная и языковая культура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>Корректность и грамотность использования понятийного аппарата и научного языка, глубина знаний по теме. Разнообразие источников информации (в том числе использование электронных образовательных ресурсов). Структурирование информации в разных форматах. Удачная обработка и представление информации. Грамотность речи. Образность и ассоциативное мышление.</w:t>
            </w:r>
          </w:p>
        </w:tc>
      </w:tr>
      <w:tr w:rsidR="00925786" w:rsidRPr="00D925BD" w:rsidTr="008405D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>Ценностные ориентиры и воспитательная направленность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>Понимание ценностных аспектов образования. Поддержка уважения достоинства личности и толерантного отношения к культурным различиям. Поддержка безопасного поведения и культуры здорового образа жизни, ценностей морально-нравственной и гражданско-патриотической направленности.</w:t>
            </w:r>
          </w:p>
        </w:tc>
      </w:tr>
      <w:tr w:rsidR="00925786" w:rsidRPr="00D925BD" w:rsidTr="008405D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proofErr w:type="spellStart"/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>Метапредметность</w:t>
            </w:r>
            <w:proofErr w:type="spellEnd"/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 xml:space="preserve"> и </w:t>
            </w:r>
            <w:proofErr w:type="spellStart"/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>межпредметная</w:t>
            </w:r>
            <w:proofErr w:type="spellEnd"/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 xml:space="preserve"> интеграция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 xml:space="preserve">Разнообразие методического содержания и его </w:t>
            </w:r>
            <w:proofErr w:type="spellStart"/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>метапредметный</w:t>
            </w:r>
            <w:proofErr w:type="spellEnd"/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 xml:space="preserve"> потенциал. Доступность для понимания и конкретность (примеры, связь с практикой преподавания, опора на реальные ситуации). Системность и целесообразность использования </w:t>
            </w:r>
            <w:proofErr w:type="spellStart"/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>метапредметных</w:t>
            </w:r>
            <w:proofErr w:type="spellEnd"/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 xml:space="preserve"> подходов и межпредметной интеграции.</w:t>
            </w:r>
          </w:p>
        </w:tc>
      </w:tr>
      <w:tr w:rsidR="00925786" w:rsidRPr="00D925BD" w:rsidTr="008405D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>Развивающий характер и результативность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 xml:space="preserve">Опора на потенциал личностного развития </w:t>
            </w:r>
            <w:proofErr w:type="gramStart"/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>обучающихся</w:t>
            </w:r>
            <w:proofErr w:type="gramEnd"/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>, самостоятельность и самореализацию. Поддержка индивидуальных образовательных маршрутов. Учёт разнообразных образовательных потребностей. Использование инклюзивного подхода. Разнообразие результатов (</w:t>
            </w:r>
            <w:proofErr w:type="gramStart"/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>предметные</w:t>
            </w:r>
            <w:proofErr w:type="gramEnd"/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>метапредметные</w:t>
            </w:r>
            <w:proofErr w:type="spellEnd"/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>, личностные).</w:t>
            </w:r>
          </w:p>
        </w:tc>
      </w:tr>
      <w:tr w:rsidR="00925786" w:rsidRPr="00D925BD" w:rsidTr="008405D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b/>
                <w:bCs/>
                <w:color w:val="000000"/>
                <w:sz w:val="15"/>
                <w:szCs w:val="15"/>
              </w:rPr>
              <w:t>Проектные подходы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25786" w:rsidRPr="00D925BD" w:rsidRDefault="00925786" w:rsidP="00297ECA">
            <w:pPr>
              <w:widowControl/>
              <w:shd w:val="clear" w:color="auto" w:fill="FFFFFF" w:themeFill="background1"/>
              <w:suppressAutoHyphens w:val="0"/>
              <w:rPr>
                <w:rFonts w:ascii="Verdana" w:eastAsia="Times New Roman" w:hAnsi="Verdana"/>
                <w:color w:val="000000"/>
                <w:sz w:val="15"/>
                <w:szCs w:val="15"/>
              </w:rPr>
            </w:pPr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 xml:space="preserve">Четкое планирование работы. Выстраивание </w:t>
            </w:r>
            <w:proofErr w:type="spellStart"/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>целеполагания</w:t>
            </w:r>
            <w:proofErr w:type="spellEnd"/>
            <w:r w:rsidRPr="00D925BD">
              <w:rPr>
                <w:rFonts w:ascii="Verdana" w:eastAsia="Times New Roman" w:hAnsi="Verdana"/>
                <w:color w:val="000000"/>
                <w:sz w:val="15"/>
                <w:szCs w:val="15"/>
              </w:rPr>
              <w:t xml:space="preserve"> (понимание целей, задач и прогнозируемых результатов). Конструктивность и видение реалистичных путей решения проблем. Наличие количественных и качественных показателей достижения результата и проведение оценки результативности. Моделирование ситуаций. Подведение итогов (анализ и осмысление).</w:t>
            </w:r>
          </w:p>
        </w:tc>
      </w:tr>
    </w:tbl>
    <w:p w:rsidR="00925786" w:rsidRPr="00D925BD" w:rsidRDefault="00925786" w:rsidP="00297ECA">
      <w:pPr>
        <w:widowControl/>
        <w:shd w:val="clear" w:color="auto" w:fill="FFFFFF" w:themeFill="background1"/>
        <w:suppressAutoHyphens w:val="0"/>
        <w:spacing w:line="340" w:lineRule="atLeast"/>
        <w:rPr>
          <w:rFonts w:eastAsia="Times New Roman"/>
          <w:color w:val="000000"/>
          <w:sz w:val="27"/>
          <w:szCs w:val="27"/>
        </w:rPr>
      </w:pPr>
    </w:p>
    <w:p w:rsidR="00925786" w:rsidRPr="00274F67" w:rsidRDefault="00BB7243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b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5</w:t>
      </w:r>
      <w:r w:rsidR="003967E6">
        <w:rPr>
          <w:rFonts w:eastAsia="Times New Roman"/>
          <w:color w:val="000000"/>
          <w:sz w:val="27"/>
          <w:szCs w:val="27"/>
        </w:rPr>
        <w:t>.4.3</w:t>
      </w:r>
      <w:r w:rsidR="00925786" w:rsidRPr="00D925BD">
        <w:rPr>
          <w:rFonts w:eastAsia="Times New Roman"/>
          <w:color w:val="000000"/>
          <w:sz w:val="27"/>
          <w:szCs w:val="27"/>
        </w:rPr>
        <w:t xml:space="preserve"> </w:t>
      </w:r>
      <w:r w:rsidR="00925786" w:rsidRPr="00D925BD">
        <w:rPr>
          <w:rFonts w:eastAsia="Times New Roman"/>
          <w:b/>
          <w:bCs/>
          <w:color w:val="000000"/>
          <w:sz w:val="27"/>
          <w:szCs w:val="27"/>
        </w:rPr>
        <w:t>Конкурсное испытание</w:t>
      </w:r>
      <w:r w:rsidR="00421A13">
        <w:rPr>
          <w:rFonts w:eastAsia="Times New Roman"/>
          <w:color w:val="000000"/>
          <w:sz w:val="27"/>
          <w:szCs w:val="27"/>
        </w:rPr>
        <w:t xml:space="preserve"> </w:t>
      </w:r>
      <w:r w:rsidR="00421A13" w:rsidRPr="00274F67">
        <w:rPr>
          <w:rFonts w:eastAsia="Times New Roman"/>
          <w:b/>
          <w:color w:val="000000"/>
          <w:sz w:val="27"/>
          <w:szCs w:val="27"/>
        </w:rPr>
        <w:t>«Импровизация</w:t>
      </w:r>
      <w:r w:rsidR="00925786" w:rsidRPr="00274F67">
        <w:rPr>
          <w:rFonts w:eastAsia="Times New Roman"/>
          <w:b/>
          <w:color w:val="000000"/>
          <w:sz w:val="27"/>
          <w:szCs w:val="27"/>
        </w:rPr>
        <w:t>».</w:t>
      </w:r>
    </w:p>
    <w:p w:rsidR="00421A13" w:rsidRPr="00D925BD" w:rsidRDefault="00421A13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Задание объявляется прямо на сцене и не требует дополнительной подготовки.</w:t>
      </w:r>
    </w:p>
    <w:p w:rsidR="003A1C04" w:rsidRDefault="003A1C04" w:rsidP="00297ECA">
      <w:pPr>
        <w:widowControl/>
        <w:shd w:val="clear" w:color="auto" w:fill="FFFFFF" w:themeFill="background1"/>
        <w:suppressAutoHyphens w:val="0"/>
        <w:spacing w:line="340" w:lineRule="atLeast"/>
        <w:jc w:val="center"/>
        <w:rPr>
          <w:rFonts w:eastAsia="Times New Roman"/>
          <w:b/>
          <w:bCs/>
          <w:color w:val="2E5B82"/>
          <w:sz w:val="27"/>
          <w:szCs w:val="27"/>
        </w:rPr>
      </w:pPr>
      <w:bookmarkStart w:id="2" w:name="3"/>
    </w:p>
    <w:p w:rsidR="00AA170B" w:rsidRDefault="003D7871" w:rsidP="003D7871">
      <w:pPr>
        <w:widowControl/>
        <w:shd w:val="clear" w:color="auto" w:fill="FFFFFF" w:themeFill="background1"/>
        <w:suppressAutoHyphens w:val="0"/>
        <w:spacing w:line="340" w:lineRule="atLeast"/>
        <w:rPr>
          <w:rFonts w:eastAsia="Times New Roman"/>
          <w:b/>
          <w:bCs/>
          <w:color w:val="2E5B82"/>
          <w:sz w:val="27"/>
          <w:szCs w:val="27"/>
        </w:rPr>
      </w:pPr>
      <w:r>
        <w:rPr>
          <w:rFonts w:eastAsia="Times New Roman"/>
          <w:b/>
          <w:bCs/>
          <w:color w:val="2E5B82"/>
          <w:sz w:val="27"/>
          <w:szCs w:val="27"/>
        </w:rPr>
        <w:t xml:space="preserve">     </w:t>
      </w:r>
    </w:p>
    <w:p w:rsidR="00D4397B" w:rsidRPr="003D7871" w:rsidRDefault="003D7871" w:rsidP="003D7871">
      <w:pPr>
        <w:widowControl/>
        <w:shd w:val="clear" w:color="auto" w:fill="FFFFFF" w:themeFill="background1"/>
        <w:suppressAutoHyphens w:val="0"/>
        <w:spacing w:line="340" w:lineRule="atLeast"/>
        <w:rPr>
          <w:rFonts w:eastAsia="Times New Roman"/>
          <w:b/>
          <w:bCs/>
          <w:sz w:val="27"/>
          <w:szCs w:val="27"/>
        </w:rPr>
      </w:pPr>
      <w:r>
        <w:rPr>
          <w:rFonts w:eastAsia="Times New Roman"/>
          <w:b/>
          <w:bCs/>
          <w:color w:val="2E5B82"/>
          <w:sz w:val="27"/>
          <w:szCs w:val="27"/>
        </w:rPr>
        <w:t xml:space="preserve">  </w:t>
      </w:r>
      <w:r>
        <w:rPr>
          <w:rFonts w:eastAsia="Times New Roman"/>
          <w:b/>
          <w:bCs/>
          <w:sz w:val="27"/>
          <w:szCs w:val="27"/>
        </w:rPr>
        <w:t>6</w:t>
      </w:r>
      <w:r w:rsidR="00D4397B" w:rsidRPr="003D7871">
        <w:rPr>
          <w:rFonts w:eastAsia="Times New Roman"/>
          <w:b/>
          <w:bCs/>
          <w:sz w:val="27"/>
          <w:szCs w:val="27"/>
        </w:rPr>
        <w:t>. Оргкомитет конкурса</w:t>
      </w:r>
      <w:bookmarkEnd w:id="2"/>
    </w:p>
    <w:p w:rsidR="00D4397B" w:rsidRPr="00B07A36" w:rsidRDefault="00D41C01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6</w:t>
      </w:r>
      <w:r w:rsidR="00D4397B" w:rsidRPr="00B07A36">
        <w:rPr>
          <w:rFonts w:eastAsia="Times New Roman"/>
          <w:color w:val="000000"/>
          <w:sz w:val="27"/>
          <w:szCs w:val="27"/>
        </w:rPr>
        <w:t>.1. Для организационно-методического обеспечения и пр</w:t>
      </w:r>
      <w:r>
        <w:rPr>
          <w:rFonts w:eastAsia="Times New Roman"/>
          <w:color w:val="000000"/>
          <w:sz w:val="27"/>
          <w:szCs w:val="27"/>
        </w:rPr>
        <w:t>оведения финала конкурса</w:t>
      </w:r>
      <w:r w:rsidR="00D4397B" w:rsidRPr="00B07A36">
        <w:rPr>
          <w:rFonts w:eastAsia="Times New Roman"/>
          <w:color w:val="000000"/>
          <w:sz w:val="27"/>
          <w:szCs w:val="27"/>
        </w:rPr>
        <w:t xml:space="preserve"> создает</w:t>
      </w:r>
      <w:r w:rsidR="00DF42EB">
        <w:rPr>
          <w:rFonts w:eastAsia="Times New Roman"/>
          <w:color w:val="000000"/>
          <w:sz w:val="27"/>
          <w:szCs w:val="27"/>
        </w:rPr>
        <w:t>ся оргкомитет конкурса</w:t>
      </w:r>
      <w:r w:rsidR="00D4397B" w:rsidRPr="00B07A36">
        <w:rPr>
          <w:rFonts w:eastAsia="Times New Roman"/>
          <w:color w:val="000000"/>
          <w:sz w:val="27"/>
          <w:szCs w:val="27"/>
        </w:rPr>
        <w:t>.</w:t>
      </w:r>
    </w:p>
    <w:p w:rsidR="00D4397B" w:rsidRPr="00B07A36" w:rsidRDefault="00586036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6</w:t>
      </w:r>
      <w:r w:rsidR="00D4397B" w:rsidRPr="00B07A36">
        <w:rPr>
          <w:rFonts w:eastAsia="Times New Roman"/>
          <w:color w:val="000000"/>
          <w:sz w:val="27"/>
          <w:szCs w:val="27"/>
        </w:rPr>
        <w:t>.2. Оргкомитет конкурса:</w:t>
      </w:r>
    </w:p>
    <w:p w:rsidR="00D4397B" w:rsidRPr="00B07A36" w:rsidRDefault="00D4397B" w:rsidP="00DF42EB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 w:rsidRPr="00B07A36">
        <w:rPr>
          <w:rFonts w:eastAsia="Times New Roman"/>
          <w:color w:val="000000"/>
          <w:sz w:val="27"/>
          <w:szCs w:val="27"/>
        </w:rPr>
        <w:t xml:space="preserve">— обеспечивает публикацию </w:t>
      </w:r>
      <w:r w:rsidR="00CD13C7">
        <w:rPr>
          <w:rFonts w:eastAsia="Times New Roman"/>
          <w:color w:val="000000"/>
          <w:sz w:val="27"/>
          <w:szCs w:val="27"/>
        </w:rPr>
        <w:t>в средствах массовой информации</w:t>
      </w:r>
      <w:r w:rsidRPr="00B07A36">
        <w:rPr>
          <w:rFonts w:eastAsia="Times New Roman"/>
          <w:color w:val="000000"/>
          <w:sz w:val="27"/>
          <w:szCs w:val="27"/>
        </w:rPr>
        <w:t>;</w:t>
      </w:r>
    </w:p>
    <w:p w:rsidR="00D4397B" w:rsidRPr="00B07A36" w:rsidRDefault="00D4397B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 w:rsidRPr="00B07A36">
        <w:rPr>
          <w:rFonts w:eastAsia="Times New Roman"/>
          <w:color w:val="000000"/>
          <w:sz w:val="27"/>
          <w:szCs w:val="27"/>
        </w:rPr>
        <w:t>— устанавливает процедуру проведения финала конкурса и критерии оценивания конкурсных заданий;</w:t>
      </w:r>
    </w:p>
    <w:p w:rsidR="00D4397B" w:rsidRPr="00B07A36" w:rsidRDefault="00D4397B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 w:rsidRPr="00B07A36">
        <w:rPr>
          <w:rFonts w:eastAsia="Times New Roman"/>
          <w:color w:val="000000"/>
          <w:sz w:val="27"/>
          <w:szCs w:val="27"/>
        </w:rPr>
        <w:t>— определяет требования к оформлению материалов, представляемых на финал конкурса;</w:t>
      </w:r>
    </w:p>
    <w:p w:rsidR="00D4397B" w:rsidRPr="00B07A36" w:rsidRDefault="00D4397B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 w:rsidRPr="00B07A36">
        <w:rPr>
          <w:rFonts w:eastAsia="Times New Roman"/>
          <w:color w:val="000000"/>
          <w:sz w:val="27"/>
          <w:szCs w:val="27"/>
        </w:rPr>
        <w:t>— утверждает состав жюри финала конкурса и регламент его работы;</w:t>
      </w:r>
    </w:p>
    <w:p w:rsidR="00D4397B" w:rsidRPr="00B07A36" w:rsidRDefault="00D4397B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 w:rsidRPr="00B07A36">
        <w:rPr>
          <w:rFonts w:eastAsia="Times New Roman"/>
          <w:color w:val="000000"/>
          <w:sz w:val="27"/>
          <w:szCs w:val="27"/>
        </w:rPr>
        <w:t>— определяет порядок, форму, место и дату проведения финала конкурса;</w:t>
      </w:r>
    </w:p>
    <w:p w:rsidR="00D4397B" w:rsidRPr="00B07A36" w:rsidRDefault="00D4397B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 w:rsidRPr="00B07A36">
        <w:rPr>
          <w:rFonts w:eastAsia="Times New Roman"/>
          <w:color w:val="000000"/>
          <w:sz w:val="27"/>
          <w:szCs w:val="27"/>
        </w:rPr>
        <w:lastRenderedPageBreak/>
        <w:t>— определяет порядок финансирования финала конкурса.</w:t>
      </w:r>
    </w:p>
    <w:p w:rsidR="00D4397B" w:rsidRPr="00B07A36" w:rsidRDefault="00586036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6</w:t>
      </w:r>
      <w:r w:rsidR="00D4397B" w:rsidRPr="00B07A36">
        <w:rPr>
          <w:rFonts w:eastAsia="Times New Roman"/>
          <w:color w:val="000000"/>
          <w:sz w:val="27"/>
          <w:szCs w:val="27"/>
        </w:rPr>
        <w:t>.3. Состав оргкомитета кон</w:t>
      </w:r>
      <w:r w:rsidR="00DF42EB">
        <w:rPr>
          <w:rFonts w:eastAsia="Times New Roman"/>
          <w:color w:val="000000"/>
          <w:sz w:val="27"/>
          <w:szCs w:val="27"/>
        </w:rPr>
        <w:t xml:space="preserve">курса утверждается </w:t>
      </w:r>
      <w:r w:rsidR="00274F67">
        <w:rPr>
          <w:rFonts w:eastAsia="Times New Roman"/>
          <w:color w:val="000000"/>
          <w:sz w:val="27"/>
          <w:szCs w:val="27"/>
        </w:rPr>
        <w:t xml:space="preserve">приказом </w:t>
      </w:r>
      <w:r w:rsidR="00DF42EB">
        <w:rPr>
          <w:rFonts w:eastAsia="Times New Roman"/>
          <w:color w:val="000000"/>
          <w:sz w:val="27"/>
          <w:szCs w:val="27"/>
        </w:rPr>
        <w:t>о</w:t>
      </w:r>
      <w:r w:rsidR="00274F67">
        <w:rPr>
          <w:rFonts w:eastAsia="Times New Roman"/>
          <w:color w:val="000000"/>
          <w:sz w:val="27"/>
          <w:szCs w:val="27"/>
        </w:rPr>
        <w:t>тдела</w:t>
      </w:r>
      <w:r w:rsidR="00CD13C7">
        <w:rPr>
          <w:rFonts w:eastAsia="Times New Roman"/>
          <w:color w:val="000000"/>
          <w:sz w:val="27"/>
          <w:szCs w:val="27"/>
        </w:rPr>
        <w:t xml:space="preserve"> образования</w:t>
      </w:r>
      <w:r w:rsidR="00D4397B" w:rsidRPr="00B07A36">
        <w:rPr>
          <w:rFonts w:eastAsia="Times New Roman"/>
          <w:color w:val="000000"/>
          <w:sz w:val="27"/>
          <w:szCs w:val="27"/>
        </w:rPr>
        <w:t>.</w:t>
      </w:r>
    </w:p>
    <w:p w:rsidR="00D4397B" w:rsidRPr="00B07A36" w:rsidRDefault="00586036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6</w:t>
      </w:r>
      <w:r w:rsidR="00D4397B" w:rsidRPr="00B07A36">
        <w:rPr>
          <w:rFonts w:eastAsia="Times New Roman"/>
          <w:color w:val="000000"/>
          <w:sz w:val="27"/>
          <w:szCs w:val="27"/>
        </w:rPr>
        <w:t>.4. Решение оргкомитета конкурса считается принятым, если за него проголосовало более половины его списочного состава. Решения оргкомитета конкурса оформляются протоколом, который подписывается предсе</w:t>
      </w:r>
      <w:r w:rsidR="00DF42EB">
        <w:rPr>
          <w:rFonts w:eastAsia="Times New Roman"/>
          <w:color w:val="000000"/>
          <w:sz w:val="27"/>
          <w:szCs w:val="27"/>
        </w:rPr>
        <w:t>дателем, а в его отсутствие –</w:t>
      </w:r>
      <w:r w:rsidR="00FC28A9">
        <w:rPr>
          <w:rFonts w:eastAsia="Times New Roman"/>
          <w:color w:val="000000"/>
          <w:sz w:val="27"/>
          <w:szCs w:val="27"/>
        </w:rPr>
        <w:t xml:space="preserve"> </w:t>
      </w:r>
      <w:r w:rsidR="00DF42EB">
        <w:rPr>
          <w:rFonts w:eastAsia="Times New Roman"/>
          <w:color w:val="000000"/>
          <w:sz w:val="27"/>
          <w:szCs w:val="27"/>
        </w:rPr>
        <w:t>заместителем председателя</w:t>
      </w:r>
      <w:r w:rsidR="00D4397B" w:rsidRPr="00B07A36">
        <w:rPr>
          <w:rFonts w:eastAsia="Times New Roman"/>
          <w:color w:val="000000"/>
          <w:sz w:val="27"/>
          <w:szCs w:val="27"/>
        </w:rPr>
        <w:t>.</w:t>
      </w:r>
    </w:p>
    <w:p w:rsidR="00D4397B" w:rsidRPr="00B07A36" w:rsidRDefault="00D4397B" w:rsidP="00CD13C7">
      <w:pPr>
        <w:widowControl/>
        <w:shd w:val="clear" w:color="auto" w:fill="FFFFFF" w:themeFill="background1"/>
        <w:suppressAutoHyphens w:val="0"/>
        <w:spacing w:line="340" w:lineRule="atLeast"/>
        <w:jc w:val="center"/>
        <w:rPr>
          <w:rFonts w:eastAsia="Times New Roman"/>
          <w:color w:val="000000"/>
          <w:sz w:val="18"/>
          <w:szCs w:val="18"/>
        </w:rPr>
      </w:pPr>
    </w:p>
    <w:p w:rsidR="00D4397B" w:rsidRPr="00CD13C7" w:rsidRDefault="00AA170B" w:rsidP="00AA170B">
      <w:pPr>
        <w:widowControl/>
        <w:shd w:val="clear" w:color="auto" w:fill="FFFFFF" w:themeFill="background1"/>
        <w:suppressAutoHyphens w:val="0"/>
        <w:spacing w:line="340" w:lineRule="atLeast"/>
        <w:rPr>
          <w:rFonts w:eastAsia="Times New Roman"/>
          <w:b/>
          <w:bCs/>
          <w:sz w:val="27"/>
          <w:szCs w:val="27"/>
        </w:rPr>
      </w:pPr>
      <w:bookmarkStart w:id="3" w:name="4"/>
      <w:r>
        <w:rPr>
          <w:rFonts w:eastAsia="Times New Roman"/>
          <w:b/>
          <w:bCs/>
          <w:sz w:val="27"/>
          <w:szCs w:val="27"/>
        </w:rPr>
        <w:t xml:space="preserve"> </w:t>
      </w:r>
      <w:r w:rsidR="00586036">
        <w:rPr>
          <w:rFonts w:eastAsia="Times New Roman"/>
          <w:b/>
          <w:bCs/>
          <w:sz w:val="27"/>
          <w:szCs w:val="27"/>
        </w:rPr>
        <w:t>7</w:t>
      </w:r>
      <w:r w:rsidR="00D4397B" w:rsidRPr="00CD13C7">
        <w:rPr>
          <w:rFonts w:eastAsia="Times New Roman"/>
          <w:b/>
          <w:bCs/>
          <w:sz w:val="27"/>
          <w:szCs w:val="27"/>
        </w:rPr>
        <w:t>. Финал конкурса</w:t>
      </w:r>
      <w:bookmarkEnd w:id="3"/>
    </w:p>
    <w:p w:rsidR="00D4397B" w:rsidRPr="00B07A36" w:rsidRDefault="00586036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7</w:t>
      </w:r>
      <w:r w:rsidR="00D4397B" w:rsidRPr="00B07A36">
        <w:rPr>
          <w:rFonts w:eastAsia="Times New Roman"/>
          <w:color w:val="000000"/>
          <w:sz w:val="27"/>
          <w:szCs w:val="27"/>
        </w:rPr>
        <w:t>.1. Выдвижение кандидатов на участие в финале конкурса производится организа</w:t>
      </w:r>
      <w:r>
        <w:rPr>
          <w:rFonts w:eastAsia="Times New Roman"/>
          <w:color w:val="000000"/>
          <w:sz w:val="27"/>
          <w:szCs w:val="27"/>
        </w:rPr>
        <w:t>ционным комитетом</w:t>
      </w:r>
      <w:r w:rsidR="00D4397B" w:rsidRPr="00B07A36">
        <w:rPr>
          <w:rFonts w:eastAsia="Times New Roman"/>
          <w:color w:val="000000"/>
          <w:sz w:val="27"/>
          <w:szCs w:val="27"/>
        </w:rPr>
        <w:t xml:space="preserve"> конкурса</w:t>
      </w:r>
      <w:r>
        <w:rPr>
          <w:rFonts w:eastAsia="Times New Roman"/>
          <w:color w:val="000000"/>
          <w:sz w:val="27"/>
          <w:szCs w:val="27"/>
        </w:rPr>
        <w:t xml:space="preserve"> в соответствии с набранными баллами</w:t>
      </w:r>
      <w:r w:rsidR="00D4397B" w:rsidRPr="00B07A36">
        <w:rPr>
          <w:rFonts w:eastAsia="Times New Roman"/>
          <w:color w:val="000000"/>
          <w:sz w:val="27"/>
          <w:szCs w:val="27"/>
        </w:rPr>
        <w:t>.</w:t>
      </w:r>
    </w:p>
    <w:p w:rsidR="00D4397B" w:rsidRPr="00B07A36" w:rsidRDefault="00586036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7</w:t>
      </w:r>
      <w:r w:rsidR="00D4397B" w:rsidRPr="00B07A36">
        <w:rPr>
          <w:rFonts w:eastAsia="Times New Roman"/>
          <w:color w:val="000000"/>
          <w:sz w:val="27"/>
          <w:szCs w:val="27"/>
        </w:rPr>
        <w:t>.2</w:t>
      </w:r>
      <w:r>
        <w:rPr>
          <w:rFonts w:eastAsia="Times New Roman"/>
          <w:color w:val="000000"/>
          <w:sz w:val="27"/>
          <w:szCs w:val="27"/>
        </w:rPr>
        <w:t>. Если победитель или призеры второго этапа</w:t>
      </w:r>
      <w:r w:rsidR="00D4397B" w:rsidRPr="00B07A36">
        <w:rPr>
          <w:rFonts w:eastAsia="Times New Roman"/>
          <w:color w:val="000000"/>
          <w:sz w:val="27"/>
          <w:szCs w:val="27"/>
        </w:rPr>
        <w:t xml:space="preserve"> конкурса</w:t>
      </w:r>
      <w:r>
        <w:rPr>
          <w:rFonts w:eastAsia="Times New Roman"/>
          <w:color w:val="000000"/>
          <w:sz w:val="27"/>
          <w:szCs w:val="27"/>
        </w:rPr>
        <w:t xml:space="preserve"> по каким-либо причинам не могут</w:t>
      </w:r>
      <w:r w:rsidR="00D4397B" w:rsidRPr="00B07A36">
        <w:rPr>
          <w:rFonts w:eastAsia="Times New Roman"/>
          <w:color w:val="000000"/>
          <w:sz w:val="27"/>
          <w:szCs w:val="27"/>
        </w:rPr>
        <w:t xml:space="preserve"> принять участие в финале конкурса, органи</w:t>
      </w:r>
      <w:r>
        <w:rPr>
          <w:rFonts w:eastAsia="Times New Roman"/>
          <w:color w:val="000000"/>
          <w:sz w:val="27"/>
          <w:szCs w:val="27"/>
        </w:rPr>
        <w:t xml:space="preserve">зационный комитет </w:t>
      </w:r>
      <w:r w:rsidR="00D4397B" w:rsidRPr="00B07A36">
        <w:rPr>
          <w:rFonts w:eastAsia="Times New Roman"/>
          <w:color w:val="000000"/>
          <w:sz w:val="27"/>
          <w:szCs w:val="27"/>
        </w:rPr>
        <w:t xml:space="preserve"> конкурса вправе направить </w:t>
      </w:r>
      <w:r w:rsidR="00DF42EB">
        <w:rPr>
          <w:rFonts w:eastAsia="Times New Roman"/>
          <w:color w:val="000000"/>
          <w:sz w:val="27"/>
          <w:szCs w:val="27"/>
        </w:rPr>
        <w:t>на финал следующего в рейтинге</w:t>
      </w:r>
      <w:r w:rsidRPr="00B07A36">
        <w:rPr>
          <w:rFonts w:eastAsia="Times New Roman"/>
          <w:color w:val="000000"/>
          <w:sz w:val="27"/>
          <w:szCs w:val="27"/>
        </w:rPr>
        <w:t xml:space="preserve"> </w:t>
      </w:r>
      <w:r w:rsidR="00D4397B" w:rsidRPr="00B07A36">
        <w:rPr>
          <w:rFonts w:eastAsia="Times New Roman"/>
          <w:color w:val="000000"/>
          <w:sz w:val="27"/>
          <w:szCs w:val="27"/>
        </w:rPr>
        <w:t>участник</w:t>
      </w:r>
      <w:r w:rsidR="00DF42EB">
        <w:rPr>
          <w:rFonts w:eastAsia="Times New Roman"/>
          <w:color w:val="000000"/>
          <w:sz w:val="27"/>
          <w:szCs w:val="27"/>
        </w:rPr>
        <w:t>а</w:t>
      </w:r>
      <w:r w:rsidR="00D4397B" w:rsidRPr="00B07A36">
        <w:rPr>
          <w:rFonts w:eastAsia="Times New Roman"/>
          <w:color w:val="000000"/>
          <w:sz w:val="27"/>
          <w:szCs w:val="27"/>
        </w:rPr>
        <w:t>.</w:t>
      </w:r>
    </w:p>
    <w:p w:rsidR="00D4397B" w:rsidRPr="00586036" w:rsidRDefault="00586036" w:rsidP="00AA170B">
      <w:pPr>
        <w:widowControl/>
        <w:shd w:val="clear" w:color="auto" w:fill="FFFFFF" w:themeFill="background1"/>
        <w:suppressAutoHyphens w:val="0"/>
        <w:spacing w:line="340" w:lineRule="atLeast"/>
        <w:rPr>
          <w:rFonts w:eastAsia="Times New Roman"/>
          <w:b/>
          <w:bCs/>
          <w:sz w:val="27"/>
          <w:szCs w:val="27"/>
        </w:rPr>
      </w:pPr>
      <w:bookmarkStart w:id="4" w:name="6"/>
      <w:r w:rsidRPr="00586036">
        <w:rPr>
          <w:rFonts w:eastAsia="Times New Roman"/>
          <w:b/>
          <w:bCs/>
          <w:sz w:val="27"/>
          <w:szCs w:val="27"/>
        </w:rPr>
        <w:t>8</w:t>
      </w:r>
      <w:r w:rsidR="00D4397B" w:rsidRPr="00586036">
        <w:rPr>
          <w:rFonts w:eastAsia="Times New Roman"/>
          <w:b/>
          <w:bCs/>
          <w:sz w:val="27"/>
          <w:szCs w:val="27"/>
        </w:rPr>
        <w:t>. Поощрение победителей конкурса</w:t>
      </w:r>
      <w:bookmarkEnd w:id="4"/>
    </w:p>
    <w:p w:rsidR="00586036" w:rsidRPr="00B07A36" w:rsidRDefault="00AA170B" w:rsidP="00AA170B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8.1</w:t>
      </w:r>
      <w:r w:rsidR="00586036">
        <w:rPr>
          <w:rFonts w:eastAsia="Times New Roman"/>
          <w:color w:val="000000"/>
          <w:sz w:val="27"/>
          <w:szCs w:val="27"/>
        </w:rPr>
        <w:t xml:space="preserve">. </w:t>
      </w:r>
      <w:r w:rsidR="00586036" w:rsidRPr="00B07A36">
        <w:rPr>
          <w:rFonts w:eastAsia="Times New Roman"/>
          <w:color w:val="000000"/>
          <w:sz w:val="27"/>
          <w:szCs w:val="27"/>
        </w:rPr>
        <w:t xml:space="preserve">Все участники финала конкурса награждаются </w:t>
      </w:r>
      <w:r w:rsidR="00586036">
        <w:rPr>
          <w:rFonts w:eastAsia="Times New Roman"/>
          <w:color w:val="000000"/>
          <w:sz w:val="27"/>
          <w:szCs w:val="27"/>
        </w:rPr>
        <w:t>дипломами</w:t>
      </w:r>
      <w:r w:rsidR="00586036" w:rsidRPr="00B07A36">
        <w:rPr>
          <w:rFonts w:eastAsia="Times New Roman"/>
          <w:color w:val="000000"/>
          <w:sz w:val="27"/>
          <w:szCs w:val="27"/>
        </w:rPr>
        <w:t>.</w:t>
      </w:r>
    </w:p>
    <w:p w:rsidR="00D4397B" w:rsidRDefault="00AA170B" w:rsidP="00586036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8.2.</w:t>
      </w:r>
      <w:r w:rsidR="00586036">
        <w:rPr>
          <w:rFonts w:eastAsia="Times New Roman"/>
          <w:color w:val="000000"/>
          <w:sz w:val="27"/>
          <w:szCs w:val="27"/>
        </w:rPr>
        <w:t xml:space="preserve">Победителю и призерам конкурса </w:t>
      </w:r>
      <w:r>
        <w:rPr>
          <w:rFonts w:eastAsia="Times New Roman"/>
          <w:color w:val="000000"/>
          <w:sz w:val="27"/>
          <w:szCs w:val="27"/>
        </w:rPr>
        <w:t xml:space="preserve">вручаются </w:t>
      </w:r>
      <w:r w:rsidR="00586036">
        <w:rPr>
          <w:rFonts w:eastAsia="Times New Roman"/>
          <w:color w:val="000000"/>
          <w:sz w:val="27"/>
          <w:szCs w:val="27"/>
        </w:rPr>
        <w:t xml:space="preserve"> памятные подарки</w:t>
      </w:r>
      <w:r w:rsidR="00D4397B" w:rsidRPr="00B07A36">
        <w:rPr>
          <w:rFonts w:eastAsia="Times New Roman"/>
          <w:color w:val="000000"/>
          <w:sz w:val="27"/>
          <w:szCs w:val="27"/>
        </w:rPr>
        <w:t>.</w:t>
      </w:r>
    </w:p>
    <w:p w:rsidR="00AA170B" w:rsidRPr="00B07A36" w:rsidRDefault="00AA170B" w:rsidP="00586036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both"/>
        <w:rPr>
          <w:rFonts w:eastAsia="Times New Roman"/>
          <w:color w:val="000000"/>
          <w:sz w:val="27"/>
          <w:szCs w:val="27"/>
        </w:rPr>
      </w:pPr>
    </w:p>
    <w:p w:rsidR="00D4397B" w:rsidRPr="000A45E9" w:rsidRDefault="00D4397B" w:rsidP="00297EC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sz w:val="27"/>
          <w:szCs w:val="27"/>
        </w:rPr>
      </w:pPr>
    </w:p>
    <w:p w:rsidR="00A0693B" w:rsidRPr="000A45E9" w:rsidRDefault="00A0693B" w:rsidP="000A45E9">
      <w:pPr>
        <w:widowControl/>
        <w:shd w:val="clear" w:color="auto" w:fill="FFFFFF" w:themeFill="background1"/>
        <w:suppressAutoHyphens w:val="0"/>
        <w:spacing w:line="340" w:lineRule="atLeast"/>
        <w:rPr>
          <w:rFonts w:eastAsia="Times New Roman"/>
          <w:b/>
          <w:bCs/>
          <w:sz w:val="27"/>
          <w:szCs w:val="27"/>
        </w:rPr>
      </w:pPr>
      <w:r w:rsidRPr="000A45E9">
        <w:rPr>
          <w:rFonts w:eastAsia="Times New Roman"/>
          <w:b/>
          <w:bCs/>
          <w:sz w:val="27"/>
          <w:szCs w:val="27"/>
        </w:rPr>
        <w:t>9. Представление документов и материалов для участия в конкурсе</w:t>
      </w:r>
    </w:p>
    <w:p w:rsidR="00A0693B" w:rsidRPr="00D925BD" w:rsidRDefault="00A0693B" w:rsidP="000A45E9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 w:rsidRPr="00D925BD">
        <w:rPr>
          <w:rFonts w:eastAsia="Times New Roman"/>
          <w:color w:val="000000"/>
          <w:sz w:val="27"/>
          <w:szCs w:val="27"/>
        </w:rPr>
        <w:t>2.1. Для участия в конк</w:t>
      </w:r>
      <w:r>
        <w:rPr>
          <w:rFonts w:eastAsia="Times New Roman"/>
          <w:color w:val="000000"/>
          <w:sz w:val="27"/>
          <w:szCs w:val="27"/>
        </w:rPr>
        <w:t>урсе образовательные организации</w:t>
      </w:r>
      <w:r w:rsidRPr="00D925BD">
        <w:rPr>
          <w:rFonts w:eastAsia="Times New Roman"/>
          <w:color w:val="000000"/>
          <w:sz w:val="27"/>
          <w:szCs w:val="27"/>
        </w:rPr>
        <w:t xml:space="preserve"> официальным </w:t>
      </w:r>
      <w:r>
        <w:rPr>
          <w:rFonts w:eastAsia="Times New Roman"/>
          <w:color w:val="000000"/>
          <w:sz w:val="27"/>
          <w:szCs w:val="27"/>
        </w:rPr>
        <w:t>письмом направляют в</w:t>
      </w:r>
      <w:r w:rsidRPr="00D925BD">
        <w:rPr>
          <w:rFonts w:eastAsia="Times New Roman"/>
          <w:color w:val="000000"/>
          <w:sz w:val="27"/>
          <w:szCs w:val="27"/>
        </w:rPr>
        <w:t xml:space="preserve"> оргкомитет конкурса (далее – оргкомитет) следующие документы и материалы:</w:t>
      </w:r>
    </w:p>
    <w:p w:rsidR="00A0693B" w:rsidRPr="00A0693B" w:rsidRDefault="00A0693B" w:rsidP="000A45E9">
      <w:pPr>
        <w:widowControl/>
        <w:numPr>
          <w:ilvl w:val="0"/>
          <w:numId w:val="2"/>
        </w:numPr>
        <w:shd w:val="clear" w:color="auto" w:fill="FFFFFF" w:themeFill="background1"/>
        <w:suppressAutoHyphens w:val="0"/>
        <w:spacing w:before="100" w:beforeAutospacing="1" w:after="100" w:afterAutospacing="1" w:line="340" w:lineRule="atLeast"/>
        <w:jc w:val="both"/>
        <w:rPr>
          <w:rFonts w:eastAsia="Times New Roman"/>
          <w:color w:val="000000"/>
          <w:sz w:val="27"/>
          <w:szCs w:val="27"/>
        </w:rPr>
      </w:pPr>
      <w:r w:rsidRPr="00D925BD">
        <w:rPr>
          <w:rFonts w:eastAsia="Times New Roman"/>
          <w:color w:val="000000"/>
          <w:sz w:val="27"/>
          <w:szCs w:val="27"/>
        </w:rPr>
        <w:t>заявление кандидата на участие в к</w:t>
      </w:r>
      <w:r w:rsidR="001350E6">
        <w:rPr>
          <w:rFonts w:eastAsia="Times New Roman"/>
          <w:color w:val="000000"/>
          <w:sz w:val="27"/>
          <w:szCs w:val="27"/>
        </w:rPr>
        <w:t>онкурсе по образцу (приложение 3</w:t>
      </w:r>
      <w:r w:rsidRPr="00D925BD">
        <w:rPr>
          <w:rFonts w:eastAsia="Times New Roman"/>
          <w:color w:val="000000"/>
          <w:sz w:val="27"/>
          <w:szCs w:val="27"/>
        </w:rPr>
        <w:t>);</w:t>
      </w:r>
    </w:p>
    <w:p w:rsidR="00A0693B" w:rsidRDefault="00A0693B" w:rsidP="000A45E9">
      <w:pPr>
        <w:widowControl/>
        <w:numPr>
          <w:ilvl w:val="0"/>
          <w:numId w:val="2"/>
        </w:numPr>
        <w:shd w:val="clear" w:color="auto" w:fill="FFFFFF" w:themeFill="background1"/>
        <w:suppressAutoHyphens w:val="0"/>
        <w:spacing w:before="100" w:beforeAutospacing="1" w:after="100" w:afterAutospacing="1" w:line="340" w:lineRule="atLeast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 xml:space="preserve">Анкету </w:t>
      </w:r>
      <w:r w:rsidR="001350E6">
        <w:rPr>
          <w:rFonts w:eastAsia="Times New Roman"/>
          <w:color w:val="000000"/>
          <w:sz w:val="27"/>
          <w:szCs w:val="27"/>
        </w:rPr>
        <w:t>участника конкурса (приложение 4</w:t>
      </w:r>
      <w:r>
        <w:rPr>
          <w:rFonts w:eastAsia="Times New Roman"/>
          <w:color w:val="000000"/>
          <w:sz w:val="27"/>
          <w:szCs w:val="27"/>
        </w:rPr>
        <w:t>);</w:t>
      </w:r>
    </w:p>
    <w:p w:rsidR="00A0693B" w:rsidRDefault="00A0693B" w:rsidP="000A45E9">
      <w:pPr>
        <w:widowControl/>
        <w:numPr>
          <w:ilvl w:val="0"/>
          <w:numId w:val="2"/>
        </w:numPr>
        <w:shd w:val="clear" w:color="auto" w:fill="FFFFFF" w:themeFill="background1"/>
        <w:suppressAutoHyphens w:val="0"/>
        <w:spacing w:before="100" w:beforeAutospacing="1" w:after="100" w:afterAutospacing="1" w:line="340" w:lineRule="atLeast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Фотографии ( портрет и жанровая с мероприятия, урока вместе с учениками (формат</w:t>
      </w:r>
      <w:proofErr w:type="gramStart"/>
      <w:r>
        <w:rPr>
          <w:rFonts w:eastAsia="Times New Roman"/>
          <w:color w:val="000000"/>
          <w:sz w:val="27"/>
          <w:szCs w:val="27"/>
        </w:rPr>
        <w:t xml:space="preserve"> А</w:t>
      </w:r>
      <w:proofErr w:type="gramEnd"/>
      <w:r>
        <w:rPr>
          <w:rFonts w:eastAsia="Times New Roman"/>
          <w:color w:val="000000"/>
          <w:sz w:val="27"/>
          <w:szCs w:val="27"/>
        </w:rPr>
        <w:t xml:space="preserve"> 4))</w:t>
      </w:r>
      <w:r w:rsidR="00795367">
        <w:rPr>
          <w:rFonts w:eastAsia="Times New Roman"/>
          <w:color w:val="000000"/>
          <w:sz w:val="27"/>
          <w:szCs w:val="27"/>
        </w:rPr>
        <w:t>;</w:t>
      </w:r>
    </w:p>
    <w:p w:rsidR="00795367" w:rsidRPr="00D925BD" w:rsidRDefault="00795367" w:rsidP="000A45E9">
      <w:pPr>
        <w:widowControl/>
        <w:numPr>
          <w:ilvl w:val="0"/>
          <w:numId w:val="2"/>
        </w:numPr>
        <w:shd w:val="clear" w:color="auto" w:fill="FFFFFF" w:themeFill="background1"/>
        <w:suppressAutoHyphens w:val="0"/>
        <w:spacing w:before="100" w:beforeAutospacing="1" w:after="100" w:afterAutospacing="1" w:line="340" w:lineRule="atLeast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Материалы заочного этапа конкурса.</w:t>
      </w:r>
    </w:p>
    <w:p w:rsidR="00A0693B" w:rsidRPr="00D925BD" w:rsidRDefault="00A0693B" w:rsidP="000A45E9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 w:rsidRPr="00D925BD">
        <w:rPr>
          <w:rFonts w:eastAsia="Times New Roman"/>
          <w:color w:val="000000"/>
          <w:sz w:val="27"/>
          <w:szCs w:val="27"/>
        </w:rPr>
        <w:t> </w:t>
      </w:r>
    </w:p>
    <w:p w:rsidR="00A0693B" w:rsidRDefault="000A45E9" w:rsidP="000A45E9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2.2</w:t>
      </w:r>
      <w:r w:rsidR="00A0693B" w:rsidRPr="00D925BD">
        <w:rPr>
          <w:rFonts w:eastAsia="Times New Roman"/>
          <w:color w:val="000000"/>
          <w:sz w:val="27"/>
          <w:szCs w:val="27"/>
        </w:rPr>
        <w:t>. Приём мате</w:t>
      </w:r>
      <w:r w:rsidR="00A0693B">
        <w:rPr>
          <w:rFonts w:eastAsia="Times New Roman"/>
          <w:color w:val="000000"/>
          <w:sz w:val="27"/>
          <w:szCs w:val="27"/>
        </w:rPr>
        <w:t>риалов осуществляется до 1</w:t>
      </w:r>
      <w:r>
        <w:rPr>
          <w:rFonts w:eastAsia="Times New Roman"/>
          <w:color w:val="000000"/>
          <w:sz w:val="27"/>
          <w:szCs w:val="27"/>
        </w:rPr>
        <w:t>2</w:t>
      </w:r>
      <w:r w:rsidR="00A0693B">
        <w:rPr>
          <w:rFonts w:eastAsia="Times New Roman"/>
          <w:color w:val="000000"/>
          <w:sz w:val="27"/>
          <w:szCs w:val="27"/>
        </w:rPr>
        <w:t xml:space="preserve"> февраля 2018 </w:t>
      </w:r>
      <w:r w:rsidR="00A0693B" w:rsidRPr="00D925BD">
        <w:rPr>
          <w:rFonts w:eastAsia="Times New Roman"/>
          <w:color w:val="000000"/>
          <w:sz w:val="27"/>
          <w:szCs w:val="27"/>
        </w:rPr>
        <w:t xml:space="preserve"> </w:t>
      </w:r>
    </w:p>
    <w:p w:rsidR="000A45E9" w:rsidRDefault="000A45E9" w:rsidP="000A45E9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</w:p>
    <w:p w:rsidR="000A45E9" w:rsidRDefault="000A45E9" w:rsidP="000A45E9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both"/>
        <w:rPr>
          <w:rFonts w:eastAsia="Times New Roman"/>
          <w:color w:val="000000"/>
          <w:sz w:val="27"/>
          <w:szCs w:val="27"/>
        </w:rPr>
      </w:pPr>
    </w:p>
    <w:p w:rsidR="002F3657" w:rsidRDefault="002F3657" w:rsidP="000A45E9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right"/>
        <w:rPr>
          <w:rFonts w:eastAsia="Times New Roman"/>
          <w:color w:val="000000"/>
          <w:sz w:val="27"/>
          <w:szCs w:val="27"/>
        </w:rPr>
      </w:pPr>
    </w:p>
    <w:p w:rsidR="002F3657" w:rsidRDefault="002F3657" w:rsidP="000A45E9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right"/>
        <w:rPr>
          <w:rFonts w:eastAsia="Times New Roman"/>
          <w:color w:val="000000"/>
          <w:sz w:val="27"/>
          <w:szCs w:val="27"/>
        </w:rPr>
      </w:pPr>
    </w:p>
    <w:p w:rsidR="002F3657" w:rsidRDefault="002F3657" w:rsidP="000A45E9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right"/>
        <w:rPr>
          <w:rFonts w:eastAsia="Times New Roman"/>
          <w:color w:val="000000"/>
          <w:sz w:val="27"/>
          <w:szCs w:val="27"/>
        </w:rPr>
      </w:pPr>
    </w:p>
    <w:p w:rsidR="001350E6" w:rsidRDefault="001350E6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  <w:sz w:val="27"/>
          <w:szCs w:val="27"/>
        </w:rPr>
      </w:pPr>
    </w:p>
    <w:p w:rsidR="00EF3C82" w:rsidRDefault="001228EA" w:rsidP="00EF3C82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</w:rPr>
      </w:pPr>
      <w:r w:rsidRPr="00EF3C82">
        <w:rPr>
          <w:rFonts w:eastAsia="Times New Roman"/>
          <w:color w:val="000000"/>
        </w:rPr>
        <w:lastRenderedPageBreak/>
        <w:t>Приложение 1</w:t>
      </w:r>
    </w:p>
    <w:p w:rsidR="00EF3C82" w:rsidRDefault="002F3657" w:rsidP="00EF3C82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</w:rPr>
      </w:pPr>
      <w:r w:rsidRPr="00EF3C82">
        <w:rPr>
          <w:rFonts w:eastAsia="Times New Roman"/>
          <w:color w:val="000000"/>
        </w:rPr>
        <w:t xml:space="preserve">к приказу </w:t>
      </w:r>
    </w:p>
    <w:p w:rsidR="00EF3C82" w:rsidRPr="00EF3C82" w:rsidRDefault="00EF3C82" w:rsidP="00EF3C82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о</w:t>
      </w:r>
      <w:r w:rsidR="002F3657" w:rsidRPr="00EF3C82">
        <w:rPr>
          <w:rFonts w:eastAsia="Times New Roman"/>
          <w:color w:val="000000"/>
        </w:rPr>
        <w:t>тдела</w:t>
      </w:r>
      <w:r>
        <w:rPr>
          <w:rFonts w:eastAsia="Times New Roman"/>
          <w:color w:val="000000"/>
        </w:rPr>
        <w:t xml:space="preserve"> </w:t>
      </w:r>
      <w:r w:rsidR="002F3657" w:rsidRPr="00EF3C82">
        <w:rPr>
          <w:rFonts w:eastAsia="Times New Roman"/>
          <w:color w:val="000000"/>
        </w:rPr>
        <w:t>образования</w:t>
      </w:r>
      <w:r w:rsidRPr="00EF3C82">
        <w:rPr>
          <w:rFonts w:eastAsia="Times New Roman"/>
          <w:color w:val="000000"/>
        </w:rPr>
        <w:t xml:space="preserve"> </w:t>
      </w:r>
    </w:p>
    <w:p w:rsidR="002F3657" w:rsidRPr="00EF3C82" w:rsidRDefault="00EF3C82" w:rsidP="00EF3C82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</w:rPr>
      </w:pPr>
      <w:r w:rsidRPr="00EF3C82">
        <w:rPr>
          <w:rFonts w:eastAsia="Times New Roman"/>
          <w:color w:val="000000"/>
        </w:rPr>
        <w:t>№510 от 28.12.2017</w:t>
      </w:r>
    </w:p>
    <w:p w:rsidR="001228EA" w:rsidRDefault="001228EA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  <w:sz w:val="27"/>
          <w:szCs w:val="27"/>
        </w:rPr>
      </w:pPr>
    </w:p>
    <w:p w:rsidR="001228EA" w:rsidRDefault="001228EA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  <w:sz w:val="27"/>
          <w:szCs w:val="27"/>
        </w:rPr>
      </w:pPr>
    </w:p>
    <w:p w:rsidR="001228EA" w:rsidRDefault="001228EA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  <w:sz w:val="27"/>
          <w:szCs w:val="27"/>
        </w:rPr>
      </w:pPr>
    </w:p>
    <w:p w:rsidR="001228EA" w:rsidRDefault="001228EA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  <w:sz w:val="27"/>
          <w:szCs w:val="27"/>
        </w:rPr>
      </w:pPr>
    </w:p>
    <w:p w:rsidR="002F3657" w:rsidRDefault="00FC28A9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center"/>
        <w:rPr>
          <w:rFonts w:eastAsia="Times New Roman"/>
          <w:b/>
          <w:color w:val="000000"/>
          <w:sz w:val="27"/>
          <w:szCs w:val="27"/>
        </w:rPr>
      </w:pPr>
      <w:r w:rsidRPr="00FC28A9">
        <w:rPr>
          <w:rFonts w:eastAsia="Times New Roman"/>
          <w:b/>
          <w:color w:val="000000"/>
          <w:sz w:val="27"/>
          <w:szCs w:val="27"/>
        </w:rPr>
        <w:t>Состав оргкомитета</w:t>
      </w:r>
      <w:r w:rsidR="001228EA">
        <w:rPr>
          <w:rFonts w:eastAsia="Times New Roman"/>
          <w:b/>
          <w:color w:val="000000"/>
          <w:sz w:val="27"/>
          <w:szCs w:val="27"/>
        </w:rPr>
        <w:t xml:space="preserve"> муниципального конкурса «Учитель года – 2018»</w:t>
      </w:r>
    </w:p>
    <w:p w:rsidR="001228EA" w:rsidRDefault="001228EA" w:rsidP="002F3657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b/>
          <w:color w:val="000000"/>
          <w:sz w:val="27"/>
          <w:szCs w:val="27"/>
        </w:rPr>
      </w:pPr>
    </w:p>
    <w:p w:rsidR="00FC28A9" w:rsidRDefault="00FC28A9" w:rsidP="002F3657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b/>
          <w:color w:val="000000"/>
          <w:sz w:val="27"/>
          <w:szCs w:val="27"/>
        </w:rPr>
      </w:pPr>
      <w:r>
        <w:rPr>
          <w:rFonts w:eastAsia="Times New Roman"/>
          <w:b/>
          <w:color w:val="000000"/>
          <w:sz w:val="27"/>
          <w:szCs w:val="27"/>
        </w:rPr>
        <w:t xml:space="preserve">Председатель: </w:t>
      </w:r>
    </w:p>
    <w:p w:rsidR="00FC28A9" w:rsidRDefault="00FC28A9" w:rsidP="002F3657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color w:val="000000"/>
          <w:sz w:val="27"/>
          <w:szCs w:val="27"/>
        </w:rPr>
      </w:pPr>
      <w:proofErr w:type="spellStart"/>
      <w:r w:rsidRPr="0083252D">
        <w:rPr>
          <w:rFonts w:eastAsia="Times New Roman"/>
          <w:color w:val="000000"/>
          <w:sz w:val="27"/>
          <w:szCs w:val="27"/>
        </w:rPr>
        <w:t>Сутырина</w:t>
      </w:r>
      <w:proofErr w:type="spellEnd"/>
      <w:r w:rsidRPr="0083252D">
        <w:rPr>
          <w:rFonts w:eastAsia="Times New Roman"/>
          <w:color w:val="000000"/>
          <w:sz w:val="27"/>
          <w:szCs w:val="27"/>
        </w:rPr>
        <w:t xml:space="preserve"> Татьяна Григорьевна, заведующий отделом образования,</w:t>
      </w:r>
    </w:p>
    <w:p w:rsidR="001228EA" w:rsidRPr="0083252D" w:rsidRDefault="001228EA" w:rsidP="002F3657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color w:val="000000"/>
          <w:sz w:val="27"/>
          <w:szCs w:val="27"/>
        </w:rPr>
      </w:pPr>
    </w:p>
    <w:p w:rsidR="0083252D" w:rsidRDefault="00FC28A9" w:rsidP="002F3657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b/>
          <w:color w:val="000000"/>
          <w:sz w:val="27"/>
          <w:szCs w:val="27"/>
        </w:rPr>
      </w:pPr>
      <w:r>
        <w:rPr>
          <w:rFonts w:eastAsia="Times New Roman"/>
          <w:b/>
          <w:color w:val="000000"/>
          <w:sz w:val="27"/>
          <w:szCs w:val="27"/>
        </w:rPr>
        <w:t>Заместитель:</w:t>
      </w:r>
    </w:p>
    <w:p w:rsidR="00FC28A9" w:rsidRDefault="00FC28A9" w:rsidP="002F3657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color w:val="000000"/>
          <w:sz w:val="27"/>
          <w:szCs w:val="27"/>
        </w:rPr>
      </w:pPr>
      <w:r w:rsidRPr="0083252D">
        <w:rPr>
          <w:rFonts w:eastAsia="Times New Roman"/>
          <w:color w:val="000000"/>
          <w:sz w:val="27"/>
          <w:szCs w:val="27"/>
        </w:rPr>
        <w:t xml:space="preserve"> Титова Ирина Владимировна, заведующая ИДК,</w:t>
      </w:r>
    </w:p>
    <w:p w:rsidR="001228EA" w:rsidRPr="0083252D" w:rsidRDefault="001228EA" w:rsidP="002F3657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color w:val="000000"/>
          <w:sz w:val="27"/>
          <w:szCs w:val="27"/>
        </w:rPr>
      </w:pPr>
    </w:p>
    <w:p w:rsidR="0083252D" w:rsidRDefault="0083252D" w:rsidP="002F3657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b/>
          <w:color w:val="000000"/>
          <w:sz w:val="27"/>
          <w:szCs w:val="27"/>
        </w:rPr>
      </w:pPr>
      <w:r>
        <w:rPr>
          <w:rFonts w:eastAsia="Times New Roman"/>
          <w:b/>
          <w:color w:val="000000"/>
          <w:sz w:val="27"/>
          <w:szCs w:val="27"/>
        </w:rPr>
        <w:t>Члены оргкомитета</w:t>
      </w:r>
      <w:r w:rsidR="00FC28A9">
        <w:rPr>
          <w:rFonts w:eastAsia="Times New Roman"/>
          <w:b/>
          <w:color w:val="000000"/>
          <w:sz w:val="27"/>
          <w:szCs w:val="27"/>
        </w:rPr>
        <w:t>:</w:t>
      </w:r>
    </w:p>
    <w:p w:rsidR="0083252D" w:rsidRDefault="0083252D" w:rsidP="002F3657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color w:val="000000"/>
          <w:sz w:val="27"/>
          <w:szCs w:val="27"/>
        </w:rPr>
      </w:pPr>
      <w:proofErr w:type="spellStart"/>
      <w:r>
        <w:rPr>
          <w:rFonts w:eastAsia="Times New Roman"/>
          <w:color w:val="000000"/>
          <w:sz w:val="27"/>
          <w:szCs w:val="27"/>
        </w:rPr>
        <w:t>Запекина</w:t>
      </w:r>
      <w:proofErr w:type="spellEnd"/>
      <w:r>
        <w:rPr>
          <w:rFonts w:eastAsia="Times New Roman"/>
          <w:color w:val="000000"/>
          <w:sz w:val="27"/>
          <w:szCs w:val="27"/>
        </w:rPr>
        <w:t xml:space="preserve"> София Анатольевна, методист ИДК,</w:t>
      </w:r>
    </w:p>
    <w:p w:rsidR="00FC28A9" w:rsidRDefault="0083252D" w:rsidP="002F3657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color w:val="000000"/>
          <w:sz w:val="27"/>
          <w:szCs w:val="27"/>
        </w:rPr>
      </w:pPr>
      <w:r w:rsidRPr="0083252D">
        <w:rPr>
          <w:rFonts w:eastAsia="Times New Roman"/>
          <w:color w:val="000000"/>
          <w:sz w:val="27"/>
          <w:szCs w:val="27"/>
        </w:rPr>
        <w:t>Кожина Елена Александровна, методист ИДК,</w:t>
      </w:r>
    </w:p>
    <w:p w:rsidR="0083252D" w:rsidRDefault="0083252D" w:rsidP="002F3657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Качалова Ольга Валерьевна, методист ИДК,</w:t>
      </w:r>
    </w:p>
    <w:p w:rsidR="0083252D" w:rsidRDefault="0083252D" w:rsidP="002F3657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Тимина Галина Александровна, методист ИДК,</w:t>
      </w:r>
    </w:p>
    <w:p w:rsidR="0083252D" w:rsidRDefault="0083252D" w:rsidP="002F3657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color w:val="000000"/>
          <w:sz w:val="27"/>
          <w:szCs w:val="27"/>
        </w:rPr>
      </w:pPr>
      <w:proofErr w:type="spellStart"/>
      <w:r>
        <w:rPr>
          <w:rFonts w:eastAsia="Times New Roman"/>
          <w:color w:val="000000"/>
          <w:sz w:val="27"/>
          <w:szCs w:val="27"/>
        </w:rPr>
        <w:t>Садова</w:t>
      </w:r>
      <w:proofErr w:type="spellEnd"/>
      <w:r>
        <w:rPr>
          <w:rFonts w:eastAsia="Times New Roman"/>
          <w:color w:val="000000"/>
          <w:sz w:val="27"/>
          <w:szCs w:val="27"/>
        </w:rPr>
        <w:t xml:space="preserve"> Т</w:t>
      </w:r>
      <w:r w:rsidR="00ED62EC">
        <w:rPr>
          <w:rFonts w:eastAsia="Times New Roman"/>
          <w:color w:val="000000"/>
          <w:sz w:val="27"/>
          <w:szCs w:val="27"/>
        </w:rPr>
        <w:t>атьяна Леонидовна, методист ИДК,</w:t>
      </w:r>
    </w:p>
    <w:p w:rsidR="00ED62EC" w:rsidRDefault="00ED62EC" w:rsidP="002F3657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 xml:space="preserve">Грузинцева Лариса Владимировна, директор МКУ </w:t>
      </w:r>
      <w:proofErr w:type="gramStart"/>
      <w:r>
        <w:rPr>
          <w:rFonts w:eastAsia="Times New Roman"/>
          <w:color w:val="000000"/>
          <w:sz w:val="27"/>
          <w:szCs w:val="27"/>
        </w:rPr>
        <w:t>ДО</w:t>
      </w:r>
      <w:proofErr w:type="gramEnd"/>
      <w:r>
        <w:rPr>
          <w:rFonts w:eastAsia="Times New Roman"/>
          <w:color w:val="000000"/>
          <w:sz w:val="27"/>
          <w:szCs w:val="27"/>
        </w:rPr>
        <w:t xml:space="preserve"> </w:t>
      </w:r>
      <w:proofErr w:type="gramStart"/>
      <w:r>
        <w:rPr>
          <w:rFonts w:eastAsia="Times New Roman"/>
          <w:color w:val="000000"/>
          <w:sz w:val="27"/>
          <w:szCs w:val="27"/>
        </w:rPr>
        <w:t>Дом</w:t>
      </w:r>
      <w:proofErr w:type="gramEnd"/>
      <w:r>
        <w:rPr>
          <w:rFonts w:eastAsia="Times New Roman"/>
          <w:color w:val="000000"/>
          <w:sz w:val="27"/>
          <w:szCs w:val="27"/>
        </w:rPr>
        <w:t xml:space="preserve"> детского творчества.</w:t>
      </w:r>
    </w:p>
    <w:p w:rsidR="001228EA" w:rsidRDefault="001228EA" w:rsidP="002F3657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color w:val="000000"/>
          <w:sz w:val="27"/>
          <w:szCs w:val="27"/>
        </w:rPr>
      </w:pPr>
    </w:p>
    <w:p w:rsidR="001228EA" w:rsidRDefault="001228EA" w:rsidP="002F3657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color w:val="000000"/>
          <w:sz w:val="27"/>
          <w:szCs w:val="27"/>
        </w:rPr>
      </w:pPr>
    </w:p>
    <w:p w:rsidR="001228EA" w:rsidRDefault="001228EA" w:rsidP="002F3657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color w:val="000000"/>
          <w:sz w:val="27"/>
          <w:szCs w:val="27"/>
        </w:rPr>
      </w:pPr>
    </w:p>
    <w:p w:rsidR="001228EA" w:rsidRDefault="001228EA" w:rsidP="002F3657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color w:val="000000"/>
          <w:sz w:val="27"/>
          <w:szCs w:val="27"/>
        </w:rPr>
      </w:pPr>
    </w:p>
    <w:p w:rsidR="001228EA" w:rsidRDefault="001228EA" w:rsidP="002F3657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color w:val="000000"/>
          <w:sz w:val="27"/>
          <w:szCs w:val="27"/>
        </w:rPr>
      </w:pPr>
    </w:p>
    <w:p w:rsidR="001228EA" w:rsidRDefault="001228EA" w:rsidP="002F3657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color w:val="000000"/>
          <w:sz w:val="27"/>
          <w:szCs w:val="27"/>
        </w:rPr>
      </w:pPr>
    </w:p>
    <w:p w:rsidR="001228EA" w:rsidRDefault="001228EA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  <w:sz w:val="27"/>
          <w:szCs w:val="27"/>
        </w:rPr>
      </w:pPr>
    </w:p>
    <w:p w:rsidR="001228EA" w:rsidRDefault="001228EA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  <w:sz w:val="27"/>
          <w:szCs w:val="27"/>
        </w:rPr>
      </w:pPr>
    </w:p>
    <w:p w:rsidR="001228EA" w:rsidRDefault="001228EA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  <w:sz w:val="27"/>
          <w:szCs w:val="27"/>
        </w:rPr>
      </w:pPr>
    </w:p>
    <w:p w:rsidR="001228EA" w:rsidRDefault="001228EA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  <w:sz w:val="27"/>
          <w:szCs w:val="27"/>
        </w:rPr>
      </w:pPr>
    </w:p>
    <w:p w:rsidR="001228EA" w:rsidRDefault="001228EA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  <w:sz w:val="27"/>
          <w:szCs w:val="27"/>
        </w:rPr>
      </w:pPr>
    </w:p>
    <w:p w:rsidR="001228EA" w:rsidRDefault="001228EA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  <w:sz w:val="27"/>
          <w:szCs w:val="27"/>
        </w:rPr>
      </w:pPr>
    </w:p>
    <w:p w:rsidR="001228EA" w:rsidRDefault="001228EA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  <w:sz w:val="27"/>
          <w:szCs w:val="27"/>
        </w:rPr>
      </w:pPr>
    </w:p>
    <w:p w:rsidR="00EF3C82" w:rsidRDefault="00EF3C82" w:rsidP="00EF3C82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Приложение 2</w:t>
      </w:r>
    </w:p>
    <w:p w:rsidR="00EF3C82" w:rsidRDefault="00EF3C82" w:rsidP="00EF3C82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</w:rPr>
      </w:pPr>
      <w:r w:rsidRPr="00EF3C82">
        <w:rPr>
          <w:rFonts w:eastAsia="Times New Roman"/>
          <w:color w:val="000000"/>
        </w:rPr>
        <w:t xml:space="preserve">к приказу </w:t>
      </w:r>
    </w:p>
    <w:p w:rsidR="00EF3C82" w:rsidRPr="00EF3C82" w:rsidRDefault="00EF3C82" w:rsidP="00EF3C82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о</w:t>
      </w:r>
      <w:r w:rsidRPr="00EF3C82">
        <w:rPr>
          <w:rFonts w:eastAsia="Times New Roman"/>
          <w:color w:val="000000"/>
        </w:rPr>
        <w:t>тдела</w:t>
      </w:r>
      <w:r>
        <w:rPr>
          <w:rFonts w:eastAsia="Times New Roman"/>
          <w:color w:val="000000"/>
        </w:rPr>
        <w:t xml:space="preserve"> </w:t>
      </w:r>
      <w:r w:rsidRPr="00EF3C82">
        <w:rPr>
          <w:rFonts w:eastAsia="Times New Roman"/>
          <w:color w:val="000000"/>
        </w:rPr>
        <w:t xml:space="preserve">образования </w:t>
      </w:r>
    </w:p>
    <w:p w:rsidR="00EF3C82" w:rsidRPr="00EF3C82" w:rsidRDefault="00EF3C82" w:rsidP="00EF3C82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</w:rPr>
      </w:pPr>
      <w:r w:rsidRPr="00EF3C82">
        <w:rPr>
          <w:rFonts w:eastAsia="Times New Roman"/>
          <w:color w:val="000000"/>
        </w:rPr>
        <w:t>№510 от 28.12.2017</w:t>
      </w:r>
    </w:p>
    <w:p w:rsidR="001228EA" w:rsidRDefault="001228EA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  <w:sz w:val="27"/>
          <w:szCs w:val="27"/>
        </w:rPr>
      </w:pPr>
    </w:p>
    <w:p w:rsidR="001228EA" w:rsidRDefault="001228EA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  <w:sz w:val="27"/>
          <w:szCs w:val="27"/>
        </w:rPr>
      </w:pPr>
    </w:p>
    <w:p w:rsidR="001228EA" w:rsidRDefault="001228EA" w:rsidP="002F3657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color w:val="000000"/>
          <w:sz w:val="27"/>
          <w:szCs w:val="27"/>
        </w:rPr>
      </w:pPr>
    </w:p>
    <w:p w:rsidR="001228EA" w:rsidRDefault="001228EA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center"/>
        <w:rPr>
          <w:rFonts w:eastAsia="Times New Roman"/>
          <w:b/>
          <w:color w:val="000000"/>
          <w:sz w:val="27"/>
          <w:szCs w:val="27"/>
        </w:rPr>
      </w:pPr>
      <w:r w:rsidRPr="001228EA">
        <w:rPr>
          <w:rFonts w:eastAsia="Times New Roman"/>
          <w:b/>
          <w:color w:val="000000"/>
          <w:sz w:val="27"/>
          <w:szCs w:val="27"/>
        </w:rPr>
        <w:t xml:space="preserve">Состав жюри </w:t>
      </w:r>
      <w:r>
        <w:rPr>
          <w:rFonts w:eastAsia="Times New Roman"/>
          <w:b/>
          <w:color w:val="000000"/>
          <w:sz w:val="27"/>
          <w:szCs w:val="27"/>
        </w:rPr>
        <w:t>муниципального конкурса «Учитель года – 2018»</w:t>
      </w:r>
    </w:p>
    <w:p w:rsidR="001228EA" w:rsidRDefault="001228EA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b/>
          <w:color w:val="000000"/>
          <w:sz w:val="27"/>
          <w:szCs w:val="27"/>
        </w:rPr>
      </w:pPr>
    </w:p>
    <w:p w:rsidR="001228EA" w:rsidRPr="001228EA" w:rsidRDefault="001228EA" w:rsidP="002F3657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b/>
          <w:color w:val="000000"/>
          <w:sz w:val="27"/>
          <w:szCs w:val="27"/>
        </w:rPr>
      </w:pPr>
    </w:p>
    <w:p w:rsidR="001228EA" w:rsidRDefault="001228EA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b/>
          <w:color w:val="000000"/>
          <w:sz w:val="27"/>
          <w:szCs w:val="27"/>
        </w:rPr>
      </w:pPr>
      <w:r>
        <w:rPr>
          <w:rFonts w:eastAsia="Times New Roman"/>
          <w:b/>
          <w:color w:val="000000"/>
          <w:sz w:val="27"/>
          <w:szCs w:val="27"/>
        </w:rPr>
        <w:t xml:space="preserve">Председатель: </w:t>
      </w:r>
    </w:p>
    <w:p w:rsidR="001228EA" w:rsidRDefault="001228EA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color w:val="000000"/>
          <w:sz w:val="27"/>
          <w:szCs w:val="27"/>
        </w:rPr>
      </w:pPr>
      <w:proofErr w:type="spellStart"/>
      <w:r w:rsidRPr="0083252D">
        <w:rPr>
          <w:rFonts w:eastAsia="Times New Roman"/>
          <w:color w:val="000000"/>
          <w:sz w:val="27"/>
          <w:szCs w:val="27"/>
        </w:rPr>
        <w:t>Сутырина</w:t>
      </w:r>
      <w:proofErr w:type="spellEnd"/>
      <w:r w:rsidRPr="0083252D">
        <w:rPr>
          <w:rFonts w:eastAsia="Times New Roman"/>
          <w:color w:val="000000"/>
          <w:sz w:val="27"/>
          <w:szCs w:val="27"/>
        </w:rPr>
        <w:t xml:space="preserve"> Татьяна Григорьевна,</w:t>
      </w:r>
      <w:r w:rsidR="001350E6">
        <w:rPr>
          <w:rFonts w:eastAsia="Times New Roman"/>
          <w:color w:val="000000"/>
          <w:sz w:val="27"/>
          <w:szCs w:val="27"/>
        </w:rPr>
        <w:t xml:space="preserve"> заведующий отделом образования.</w:t>
      </w:r>
    </w:p>
    <w:p w:rsidR="001350E6" w:rsidRPr="0083252D" w:rsidRDefault="001350E6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color w:val="000000"/>
          <w:sz w:val="27"/>
          <w:szCs w:val="27"/>
        </w:rPr>
      </w:pPr>
    </w:p>
    <w:p w:rsidR="001228EA" w:rsidRDefault="001228EA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b/>
          <w:color w:val="000000"/>
          <w:sz w:val="27"/>
          <w:szCs w:val="27"/>
        </w:rPr>
      </w:pPr>
      <w:r>
        <w:rPr>
          <w:rFonts w:eastAsia="Times New Roman"/>
          <w:b/>
          <w:color w:val="000000"/>
          <w:sz w:val="27"/>
          <w:szCs w:val="27"/>
        </w:rPr>
        <w:t>Заместитель:</w:t>
      </w:r>
    </w:p>
    <w:p w:rsidR="001228EA" w:rsidRDefault="001228EA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color w:val="000000"/>
          <w:sz w:val="27"/>
          <w:szCs w:val="27"/>
        </w:rPr>
      </w:pPr>
      <w:r w:rsidRPr="001228EA">
        <w:rPr>
          <w:rFonts w:eastAsia="Times New Roman"/>
          <w:color w:val="000000"/>
          <w:sz w:val="27"/>
          <w:szCs w:val="27"/>
        </w:rPr>
        <w:t xml:space="preserve">Горбушина Татьяна </w:t>
      </w:r>
      <w:proofErr w:type="spellStart"/>
      <w:r w:rsidRPr="001228EA">
        <w:rPr>
          <w:rFonts w:eastAsia="Times New Roman"/>
          <w:color w:val="000000"/>
          <w:sz w:val="27"/>
          <w:szCs w:val="27"/>
        </w:rPr>
        <w:t>Гурьевна</w:t>
      </w:r>
      <w:proofErr w:type="spellEnd"/>
      <w:r w:rsidRPr="001228EA">
        <w:rPr>
          <w:rFonts w:eastAsia="Times New Roman"/>
          <w:color w:val="000000"/>
          <w:sz w:val="27"/>
          <w:szCs w:val="27"/>
        </w:rPr>
        <w:t>,</w:t>
      </w:r>
      <w:r>
        <w:rPr>
          <w:rFonts w:eastAsia="Times New Roman"/>
          <w:color w:val="000000"/>
          <w:sz w:val="27"/>
          <w:szCs w:val="27"/>
        </w:rPr>
        <w:t xml:space="preserve"> заместитель заведующего отделом образования</w:t>
      </w:r>
      <w:r w:rsidR="001350E6">
        <w:rPr>
          <w:rFonts w:eastAsia="Times New Roman"/>
          <w:color w:val="000000"/>
          <w:sz w:val="27"/>
          <w:szCs w:val="27"/>
        </w:rPr>
        <w:t>.</w:t>
      </w:r>
    </w:p>
    <w:p w:rsidR="001350E6" w:rsidRDefault="001350E6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color w:val="000000"/>
          <w:sz w:val="27"/>
          <w:szCs w:val="27"/>
        </w:rPr>
      </w:pPr>
    </w:p>
    <w:p w:rsidR="001228EA" w:rsidRDefault="001228EA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b/>
          <w:color w:val="000000"/>
          <w:sz w:val="27"/>
          <w:szCs w:val="27"/>
        </w:rPr>
      </w:pPr>
      <w:r w:rsidRPr="001228EA">
        <w:rPr>
          <w:rFonts w:eastAsia="Times New Roman"/>
          <w:b/>
          <w:color w:val="000000"/>
          <w:sz w:val="27"/>
          <w:szCs w:val="27"/>
        </w:rPr>
        <w:t>Члены жюри:</w:t>
      </w:r>
    </w:p>
    <w:p w:rsidR="001228EA" w:rsidRDefault="001228EA" w:rsidP="001350E6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both"/>
        <w:rPr>
          <w:rFonts w:eastAsia="Times New Roman"/>
          <w:color w:val="000000"/>
          <w:sz w:val="27"/>
          <w:szCs w:val="27"/>
        </w:rPr>
      </w:pPr>
      <w:proofErr w:type="spellStart"/>
      <w:r w:rsidRPr="001228EA">
        <w:rPr>
          <w:rFonts w:eastAsia="Times New Roman"/>
          <w:color w:val="000000"/>
          <w:sz w:val="27"/>
          <w:szCs w:val="27"/>
        </w:rPr>
        <w:t>Поспехова</w:t>
      </w:r>
      <w:proofErr w:type="spellEnd"/>
      <w:r w:rsidRPr="001228EA">
        <w:rPr>
          <w:rFonts w:eastAsia="Times New Roman"/>
          <w:color w:val="000000"/>
          <w:sz w:val="27"/>
          <w:szCs w:val="27"/>
        </w:rPr>
        <w:t xml:space="preserve"> Надежда Анатольевна, </w:t>
      </w:r>
      <w:r>
        <w:rPr>
          <w:rFonts w:eastAsia="Times New Roman"/>
          <w:color w:val="000000"/>
          <w:sz w:val="27"/>
          <w:szCs w:val="27"/>
        </w:rPr>
        <w:t xml:space="preserve">ведущий специалист </w:t>
      </w:r>
      <w:r w:rsidR="001350E6">
        <w:rPr>
          <w:rFonts w:eastAsia="Times New Roman"/>
          <w:color w:val="000000"/>
          <w:sz w:val="27"/>
          <w:szCs w:val="27"/>
        </w:rPr>
        <w:t>отдела образования,</w:t>
      </w:r>
    </w:p>
    <w:p w:rsidR="001228EA" w:rsidRDefault="001228EA" w:rsidP="001350E6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both"/>
        <w:rPr>
          <w:rFonts w:eastAsia="Times New Roman"/>
          <w:color w:val="000000"/>
          <w:sz w:val="27"/>
          <w:szCs w:val="27"/>
        </w:rPr>
      </w:pPr>
      <w:proofErr w:type="spellStart"/>
      <w:r>
        <w:rPr>
          <w:rFonts w:eastAsia="Times New Roman"/>
          <w:color w:val="000000"/>
          <w:sz w:val="27"/>
          <w:szCs w:val="27"/>
        </w:rPr>
        <w:t>Степанченко</w:t>
      </w:r>
      <w:proofErr w:type="spellEnd"/>
      <w:r>
        <w:rPr>
          <w:rFonts w:eastAsia="Times New Roman"/>
          <w:color w:val="000000"/>
          <w:sz w:val="27"/>
          <w:szCs w:val="27"/>
        </w:rPr>
        <w:t xml:space="preserve"> Марина Витальевн</w:t>
      </w:r>
      <w:r w:rsidR="001350E6">
        <w:rPr>
          <w:rFonts w:eastAsia="Times New Roman"/>
          <w:color w:val="000000"/>
          <w:sz w:val="27"/>
          <w:szCs w:val="27"/>
        </w:rPr>
        <w:t>а, инспектор отдела образования,</w:t>
      </w:r>
    </w:p>
    <w:p w:rsidR="001228EA" w:rsidRDefault="001228EA" w:rsidP="001350E6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both"/>
        <w:rPr>
          <w:rFonts w:eastAsia="Times New Roman"/>
          <w:color w:val="000000"/>
          <w:sz w:val="27"/>
          <w:szCs w:val="27"/>
        </w:rPr>
      </w:pPr>
      <w:r w:rsidRPr="0083252D">
        <w:rPr>
          <w:rFonts w:eastAsia="Times New Roman"/>
          <w:color w:val="000000"/>
          <w:sz w:val="27"/>
          <w:szCs w:val="27"/>
        </w:rPr>
        <w:t>Титова Ирина Владимировна, заведующая ИДК,</w:t>
      </w:r>
    </w:p>
    <w:p w:rsidR="001228EA" w:rsidRDefault="001228EA" w:rsidP="001350E6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both"/>
        <w:rPr>
          <w:rFonts w:eastAsia="Times New Roman"/>
          <w:color w:val="000000"/>
          <w:sz w:val="27"/>
          <w:szCs w:val="27"/>
        </w:rPr>
      </w:pPr>
      <w:r w:rsidRPr="0083252D">
        <w:rPr>
          <w:rFonts w:eastAsia="Times New Roman"/>
          <w:color w:val="000000"/>
          <w:sz w:val="27"/>
          <w:szCs w:val="27"/>
        </w:rPr>
        <w:t>Кожина Елена Александровна, методист ИДК,</w:t>
      </w:r>
    </w:p>
    <w:p w:rsidR="001228EA" w:rsidRDefault="001228EA" w:rsidP="001350E6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Качалова</w:t>
      </w:r>
      <w:r w:rsidR="001350E6">
        <w:rPr>
          <w:rFonts w:eastAsia="Times New Roman"/>
          <w:color w:val="000000"/>
          <w:sz w:val="27"/>
          <w:szCs w:val="27"/>
        </w:rPr>
        <w:t xml:space="preserve"> Ольга Валерьевна, методист ИДК.</w:t>
      </w:r>
    </w:p>
    <w:p w:rsidR="001228EA" w:rsidRPr="001228EA" w:rsidRDefault="001228EA" w:rsidP="001350E6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both"/>
        <w:rPr>
          <w:rFonts w:eastAsia="Times New Roman"/>
          <w:color w:val="000000"/>
          <w:sz w:val="27"/>
          <w:szCs w:val="27"/>
        </w:rPr>
      </w:pPr>
    </w:p>
    <w:p w:rsidR="0083252D" w:rsidRPr="001228EA" w:rsidRDefault="0083252D" w:rsidP="002F3657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color w:val="000000"/>
          <w:sz w:val="27"/>
          <w:szCs w:val="27"/>
        </w:rPr>
      </w:pPr>
    </w:p>
    <w:p w:rsidR="0083252D" w:rsidRPr="0083252D" w:rsidRDefault="0083252D" w:rsidP="002F3657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color w:val="000000"/>
          <w:sz w:val="27"/>
          <w:szCs w:val="27"/>
        </w:rPr>
      </w:pPr>
    </w:p>
    <w:p w:rsidR="0083252D" w:rsidRDefault="0083252D" w:rsidP="002F3657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b/>
          <w:color w:val="000000"/>
          <w:sz w:val="27"/>
          <w:szCs w:val="27"/>
        </w:rPr>
      </w:pPr>
    </w:p>
    <w:p w:rsidR="0083252D" w:rsidRDefault="0083252D" w:rsidP="002F3657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b/>
          <w:color w:val="000000"/>
          <w:sz w:val="27"/>
          <w:szCs w:val="27"/>
        </w:rPr>
      </w:pPr>
    </w:p>
    <w:p w:rsidR="00FC28A9" w:rsidRDefault="00FC28A9" w:rsidP="002F3657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b/>
          <w:color w:val="000000"/>
          <w:sz w:val="27"/>
          <w:szCs w:val="27"/>
        </w:rPr>
      </w:pPr>
    </w:p>
    <w:p w:rsidR="00FC28A9" w:rsidRDefault="00FC28A9" w:rsidP="002F3657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b/>
          <w:color w:val="000000"/>
          <w:sz w:val="27"/>
          <w:szCs w:val="27"/>
        </w:rPr>
      </w:pPr>
    </w:p>
    <w:p w:rsidR="00FC28A9" w:rsidRPr="00FC28A9" w:rsidRDefault="00FC28A9" w:rsidP="002F3657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b/>
          <w:color w:val="000000"/>
          <w:sz w:val="27"/>
          <w:szCs w:val="27"/>
        </w:rPr>
      </w:pPr>
    </w:p>
    <w:p w:rsidR="002F3657" w:rsidRDefault="002F3657" w:rsidP="002F3657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b/>
          <w:i/>
          <w:color w:val="000000"/>
          <w:sz w:val="27"/>
          <w:szCs w:val="27"/>
        </w:rPr>
      </w:pPr>
    </w:p>
    <w:p w:rsidR="001350E6" w:rsidRDefault="001350E6" w:rsidP="001350E6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  <w:sz w:val="27"/>
          <w:szCs w:val="27"/>
        </w:rPr>
      </w:pPr>
    </w:p>
    <w:p w:rsidR="001350E6" w:rsidRDefault="001350E6" w:rsidP="001350E6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  <w:sz w:val="27"/>
          <w:szCs w:val="27"/>
        </w:rPr>
      </w:pPr>
    </w:p>
    <w:p w:rsidR="001350E6" w:rsidRDefault="001350E6" w:rsidP="001350E6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  <w:sz w:val="27"/>
          <w:szCs w:val="27"/>
        </w:rPr>
      </w:pPr>
    </w:p>
    <w:p w:rsidR="001350E6" w:rsidRDefault="001350E6" w:rsidP="001350E6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  <w:sz w:val="27"/>
          <w:szCs w:val="27"/>
        </w:rPr>
      </w:pPr>
    </w:p>
    <w:p w:rsidR="001350E6" w:rsidRDefault="001350E6" w:rsidP="001350E6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  <w:sz w:val="27"/>
          <w:szCs w:val="27"/>
        </w:rPr>
      </w:pPr>
    </w:p>
    <w:p w:rsidR="00EF3C82" w:rsidRDefault="00EF3C82" w:rsidP="00EF3C82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Приложение 3</w:t>
      </w:r>
    </w:p>
    <w:p w:rsidR="00EF3C82" w:rsidRDefault="00EF3C82" w:rsidP="00EF3C82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</w:rPr>
      </w:pPr>
      <w:r w:rsidRPr="00EF3C82">
        <w:rPr>
          <w:rFonts w:eastAsia="Times New Roman"/>
          <w:color w:val="000000"/>
        </w:rPr>
        <w:t xml:space="preserve">к приказу </w:t>
      </w:r>
    </w:p>
    <w:p w:rsidR="00EF3C82" w:rsidRPr="00EF3C82" w:rsidRDefault="00EF3C82" w:rsidP="00EF3C82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о</w:t>
      </w:r>
      <w:r w:rsidRPr="00EF3C82">
        <w:rPr>
          <w:rFonts w:eastAsia="Times New Roman"/>
          <w:color w:val="000000"/>
        </w:rPr>
        <w:t>тдела</w:t>
      </w:r>
      <w:r>
        <w:rPr>
          <w:rFonts w:eastAsia="Times New Roman"/>
          <w:color w:val="000000"/>
        </w:rPr>
        <w:t xml:space="preserve"> </w:t>
      </w:r>
      <w:r w:rsidRPr="00EF3C82">
        <w:rPr>
          <w:rFonts w:eastAsia="Times New Roman"/>
          <w:color w:val="000000"/>
        </w:rPr>
        <w:t xml:space="preserve">образования </w:t>
      </w:r>
    </w:p>
    <w:p w:rsidR="00EF3C82" w:rsidRPr="00EF3C82" w:rsidRDefault="00EF3C82" w:rsidP="00EF3C82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</w:rPr>
      </w:pPr>
      <w:r w:rsidRPr="00EF3C82">
        <w:rPr>
          <w:rFonts w:eastAsia="Times New Roman"/>
          <w:color w:val="000000"/>
        </w:rPr>
        <w:t>№510 от 28.12.2017</w:t>
      </w:r>
    </w:p>
    <w:p w:rsidR="001350E6" w:rsidRDefault="001350E6" w:rsidP="001350E6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  <w:sz w:val="27"/>
          <w:szCs w:val="27"/>
        </w:rPr>
      </w:pPr>
    </w:p>
    <w:p w:rsidR="001228EA" w:rsidRDefault="001228EA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b/>
          <w:i/>
          <w:color w:val="000000"/>
          <w:sz w:val="27"/>
          <w:szCs w:val="27"/>
        </w:rPr>
      </w:pPr>
      <w:r w:rsidRPr="000A45E9">
        <w:rPr>
          <w:rFonts w:eastAsia="Times New Roman"/>
          <w:b/>
          <w:i/>
          <w:color w:val="000000"/>
          <w:sz w:val="27"/>
          <w:szCs w:val="27"/>
        </w:rPr>
        <w:t>Заявление претендента</w:t>
      </w:r>
    </w:p>
    <w:p w:rsidR="001228EA" w:rsidRDefault="001228EA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right"/>
        <w:rPr>
          <w:rFonts w:eastAsia="Times New Roman"/>
          <w:color w:val="000000"/>
          <w:sz w:val="27"/>
          <w:szCs w:val="27"/>
        </w:rPr>
      </w:pPr>
    </w:p>
    <w:p w:rsidR="001228EA" w:rsidRDefault="001228EA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right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В оргкомитет муниципального конкурса</w:t>
      </w:r>
    </w:p>
    <w:p w:rsidR="001228EA" w:rsidRDefault="001228EA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right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 xml:space="preserve"> «Учитель года – 2018»</w:t>
      </w:r>
    </w:p>
    <w:p w:rsidR="001228EA" w:rsidRDefault="001228EA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left="75" w:right="75" w:firstLine="450"/>
        <w:jc w:val="right"/>
        <w:rPr>
          <w:rFonts w:eastAsia="Times New Roman"/>
          <w:color w:val="000000"/>
          <w:sz w:val="27"/>
          <w:szCs w:val="27"/>
        </w:rPr>
      </w:pPr>
    </w:p>
    <w:p w:rsidR="001228EA" w:rsidRDefault="001228EA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 xml:space="preserve"> учителя ФИО____________________________</w:t>
      </w:r>
    </w:p>
    <w:p w:rsidR="001228EA" w:rsidRDefault="001228EA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  <w:sz w:val="27"/>
          <w:szCs w:val="27"/>
        </w:rPr>
      </w:pPr>
      <w:proofErr w:type="spellStart"/>
      <w:r>
        <w:rPr>
          <w:rFonts w:eastAsia="Times New Roman"/>
          <w:color w:val="000000"/>
          <w:sz w:val="27"/>
          <w:szCs w:val="27"/>
        </w:rPr>
        <w:t>__________________________________школы</w:t>
      </w:r>
      <w:proofErr w:type="spellEnd"/>
    </w:p>
    <w:p w:rsidR="001350E6" w:rsidRDefault="001350E6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center"/>
        <w:rPr>
          <w:rFonts w:eastAsia="Times New Roman"/>
          <w:color w:val="000000"/>
          <w:sz w:val="27"/>
          <w:szCs w:val="27"/>
        </w:rPr>
      </w:pPr>
    </w:p>
    <w:p w:rsidR="001350E6" w:rsidRDefault="001350E6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center"/>
        <w:rPr>
          <w:rFonts w:eastAsia="Times New Roman"/>
          <w:color w:val="000000"/>
          <w:sz w:val="27"/>
          <w:szCs w:val="27"/>
        </w:rPr>
      </w:pPr>
    </w:p>
    <w:p w:rsidR="001350E6" w:rsidRDefault="001350E6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center"/>
        <w:rPr>
          <w:rFonts w:eastAsia="Times New Roman"/>
          <w:color w:val="000000"/>
          <w:sz w:val="27"/>
          <w:szCs w:val="27"/>
        </w:rPr>
      </w:pPr>
    </w:p>
    <w:p w:rsidR="001350E6" w:rsidRDefault="001350E6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center"/>
        <w:rPr>
          <w:rFonts w:eastAsia="Times New Roman"/>
          <w:color w:val="000000"/>
          <w:sz w:val="27"/>
          <w:szCs w:val="27"/>
        </w:rPr>
      </w:pPr>
    </w:p>
    <w:p w:rsidR="001350E6" w:rsidRDefault="001350E6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center"/>
        <w:rPr>
          <w:rFonts w:eastAsia="Times New Roman"/>
          <w:color w:val="000000"/>
          <w:sz w:val="27"/>
          <w:szCs w:val="27"/>
        </w:rPr>
      </w:pPr>
    </w:p>
    <w:p w:rsidR="001350E6" w:rsidRDefault="001350E6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center"/>
        <w:rPr>
          <w:rFonts w:eastAsia="Times New Roman"/>
          <w:color w:val="000000"/>
          <w:sz w:val="27"/>
          <w:szCs w:val="27"/>
        </w:rPr>
      </w:pPr>
    </w:p>
    <w:p w:rsidR="001350E6" w:rsidRDefault="001350E6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center"/>
        <w:rPr>
          <w:rFonts w:eastAsia="Times New Roman"/>
          <w:color w:val="000000"/>
          <w:sz w:val="27"/>
          <w:szCs w:val="27"/>
        </w:rPr>
      </w:pPr>
    </w:p>
    <w:p w:rsidR="001350E6" w:rsidRDefault="001350E6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center"/>
        <w:rPr>
          <w:rFonts w:eastAsia="Times New Roman"/>
          <w:color w:val="000000"/>
          <w:sz w:val="27"/>
          <w:szCs w:val="27"/>
        </w:rPr>
      </w:pPr>
    </w:p>
    <w:p w:rsidR="001228EA" w:rsidRDefault="001228EA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center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Заявление</w:t>
      </w:r>
    </w:p>
    <w:p w:rsidR="001228EA" w:rsidRDefault="001228EA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center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Прошу допустить меня к участию в областном конкурсе «Учитель года – 2018».</w:t>
      </w:r>
    </w:p>
    <w:p w:rsidR="001350E6" w:rsidRDefault="001350E6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color w:val="000000"/>
          <w:sz w:val="27"/>
          <w:szCs w:val="27"/>
        </w:rPr>
      </w:pPr>
    </w:p>
    <w:p w:rsidR="001350E6" w:rsidRDefault="001350E6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color w:val="000000"/>
          <w:sz w:val="27"/>
          <w:szCs w:val="27"/>
        </w:rPr>
      </w:pPr>
    </w:p>
    <w:p w:rsidR="001350E6" w:rsidRDefault="001350E6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color w:val="000000"/>
          <w:sz w:val="27"/>
          <w:szCs w:val="27"/>
        </w:rPr>
      </w:pPr>
    </w:p>
    <w:p w:rsidR="001350E6" w:rsidRDefault="001350E6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color w:val="000000"/>
          <w:sz w:val="27"/>
          <w:szCs w:val="27"/>
        </w:rPr>
      </w:pPr>
    </w:p>
    <w:p w:rsidR="001350E6" w:rsidRDefault="001350E6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color w:val="000000"/>
          <w:sz w:val="27"/>
          <w:szCs w:val="27"/>
        </w:rPr>
      </w:pPr>
    </w:p>
    <w:p w:rsidR="001350E6" w:rsidRDefault="001350E6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color w:val="000000"/>
          <w:sz w:val="27"/>
          <w:szCs w:val="27"/>
        </w:rPr>
      </w:pPr>
    </w:p>
    <w:p w:rsidR="001228EA" w:rsidRDefault="001228EA" w:rsidP="001228EA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Дата                                                                Подпись</w:t>
      </w:r>
    </w:p>
    <w:p w:rsidR="00FA08AB" w:rsidRDefault="00FA08AB" w:rsidP="002F3657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  <w:sz w:val="27"/>
          <w:szCs w:val="27"/>
        </w:rPr>
      </w:pPr>
    </w:p>
    <w:p w:rsidR="00C91FA4" w:rsidRDefault="00C91FA4" w:rsidP="002F3657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  <w:sz w:val="27"/>
          <w:szCs w:val="27"/>
        </w:rPr>
      </w:pPr>
    </w:p>
    <w:p w:rsidR="001350E6" w:rsidRDefault="001350E6" w:rsidP="002F3657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  <w:sz w:val="27"/>
          <w:szCs w:val="27"/>
        </w:rPr>
      </w:pPr>
    </w:p>
    <w:p w:rsidR="001350E6" w:rsidRDefault="001350E6" w:rsidP="002F3657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  <w:sz w:val="27"/>
          <w:szCs w:val="27"/>
        </w:rPr>
      </w:pPr>
    </w:p>
    <w:p w:rsidR="001350E6" w:rsidRDefault="001350E6" w:rsidP="002F3657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  <w:sz w:val="27"/>
          <w:szCs w:val="27"/>
        </w:rPr>
      </w:pPr>
    </w:p>
    <w:p w:rsidR="001350E6" w:rsidRDefault="001350E6" w:rsidP="002F3657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  <w:sz w:val="27"/>
          <w:szCs w:val="27"/>
        </w:rPr>
      </w:pPr>
    </w:p>
    <w:p w:rsidR="00EF3C82" w:rsidRDefault="00EF3C82" w:rsidP="00EF3C82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  <w:sz w:val="27"/>
          <w:szCs w:val="27"/>
        </w:rPr>
      </w:pPr>
    </w:p>
    <w:p w:rsidR="00EF3C82" w:rsidRDefault="00EF3C82" w:rsidP="00EF3C82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Приложение 4</w:t>
      </w:r>
    </w:p>
    <w:p w:rsidR="00EF3C82" w:rsidRDefault="00EF3C82" w:rsidP="00EF3C82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</w:rPr>
      </w:pPr>
      <w:r w:rsidRPr="00EF3C82">
        <w:rPr>
          <w:rFonts w:eastAsia="Times New Roman"/>
          <w:color w:val="000000"/>
        </w:rPr>
        <w:t xml:space="preserve">к приказу </w:t>
      </w:r>
    </w:p>
    <w:p w:rsidR="00EF3C82" w:rsidRPr="00EF3C82" w:rsidRDefault="00EF3C82" w:rsidP="00EF3C82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о</w:t>
      </w:r>
      <w:r w:rsidRPr="00EF3C82">
        <w:rPr>
          <w:rFonts w:eastAsia="Times New Roman"/>
          <w:color w:val="000000"/>
        </w:rPr>
        <w:t>тдела</w:t>
      </w:r>
      <w:r>
        <w:rPr>
          <w:rFonts w:eastAsia="Times New Roman"/>
          <w:color w:val="000000"/>
        </w:rPr>
        <w:t xml:space="preserve"> </w:t>
      </w:r>
      <w:r w:rsidRPr="00EF3C82">
        <w:rPr>
          <w:rFonts w:eastAsia="Times New Roman"/>
          <w:color w:val="000000"/>
        </w:rPr>
        <w:t xml:space="preserve">образования </w:t>
      </w:r>
    </w:p>
    <w:p w:rsidR="00EF3C82" w:rsidRPr="00EF3C82" w:rsidRDefault="00EF3C82" w:rsidP="00EF3C82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</w:rPr>
      </w:pPr>
      <w:r w:rsidRPr="00EF3C82">
        <w:rPr>
          <w:rFonts w:eastAsia="Times New Roman"/>
          <w:color w:val="000000"/>
        </w:rPr>
        <w:t>№510 от 28.12.2017</w:t>
      </w:r>
    </w:p>
    <w:p w:rsidR="00EF3C82" w:rsidRDefault="00EF3C82" w:rsidP="00EF3C82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right"/>
        <w:rPr>
          <w:rFonts w:eastAsia="Times New Roman"/>
          <w:color w:val="000000"/>
          <w:sz w:val="27"/>
          <w:szCs w:val="27"/>
        </w:rPr>
      </w:pPr>
    </w:p>
    <w:p w:rsidR="001350E6" w:rsidRDefault="001350E6" w:rsidP="00FA08AB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center"/>
        <w:rPr>
          <w:rFonts w:eastAsia="Times New Roman"/>
          <w:color w:val="000000"/>
          <w:sz w:val="27"/>
          <w:szCs w:val="27"/>
        </w:rPr>
      </w:pPr>
    </w:p>
    <w:p w:rsidR="00FA08AB" w:rsidRPr="001350E6" w:rsidRDefault="00FA08AB" w:rsidP="00FA08AB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center"/>
        <w:rPr>
          <w:rFonts w:eastAsia="Times New Roman"/>
          <w:b/>
          <w:color w:val="000000"/>
          <w:sz w:val="27"/>
          <w:szCs w:val="27"/>
        </w:rPr>
      </w:pPr>
      <w:r w:rsidRPr="001350E6">
        <w:rPr>
          <w:rFonts w:eastAsia="Times New Roman"/>
          <w:b/>
          <w:color w:val="000000"/>
          <w:sz w:val="27"/>
          <w:szCs w:val="27"/>
        </w:rPr>
        <w:t>Анкета</w:t>
      </w:r>
    </w:p>
    <w:p w:rsidR="00FA08AB" w:rsidRDefault="00FA08AB" w:rsidP="00FA08AB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center"/>
        <w:rPr>
          <w:rFonts w:eastAsia="Times New Roman"/>
          <w:b/>
          <w:color w:val="000000"/>
          <w:sz w:val="27"/>
          <w:szCs w:val="27"/>
        </w:rPr>
      </w:pPr>
      <w:r w:rsidRPr="001350E6">
        <w:rPr>
          <w:rFonts w:eastAsia="Times New Roman"/>
          <w:b/>
          <w:color w:val="000000"/>
          <w:sz w:val="27"/>
          <w:szCs w:val="27"/>
        </w:rPr>
        <w:t>участника муниципального конкурса «Учитель года – 2018»</w:t>
      </w:r>
    </w:p>
    <w:p w:rsidR="001350E6" w:rsidRPr="001350E6" w:rsidRDefault="001350E6" w:rsidP="00FA08AB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center"/>
        <w:rPr>
          <w:rFonts w:eastAsia="Times New Roman"/>
          <w:b/>
          <w:color w:val="000000"/>
          <w:sz w:val="27"/>
          <w:szCs w:val="27"/>
        </w:rPr>
      </w:pPr>
    </w:p>
    <w:p w:rsidR="00FA08AB" w:rsidRDefault="00FA08AB" w:rsidP="00FA08AB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center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1.Фамилия, имя, отчество полностью____________________________________</w:t>
      </w:r>
    </w:p>
    <w:p w:rsidR="00FA08AB" w:rsidRDefault="00FA08AB" w:rsidP="00FA08AB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____________________________________________________________________</w:t>
      </w:r>
    </w:p>
    <w:p w:rsidR="00FA08AB" w:rsidRDefault="00FA08AB" w:rsidP="00FA08AB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2.Место работы – название учебного заведения</w:t>
      </w:r>
      <w:r w:rsidR="005C5B3C">
        <w:rPr>
          <w:rFonts w:eastAsia="Times New Roman"/>
          <w:color w:val="000000"/>
          <w:sz w:val="27"/>
          <w:szCs w:val="27"/>
        </w:rPr>
        <w:t xml:space="preserve"> (строго по уставу), занимаемая должность в настоящий момент, с какого года работает в данном учебном заведении, параллели, </w:t>
      </w:r>
      <w:r w:rsidR="00D96AB0">
        <w:rPr>
          <w:rFonts w:eastAsia="Times New Roman"/>
          <w:color w:val="000000"/>
          <w:sz w:val="27"/>
          <w:szCs w:val="27"/>
        </w:rPr>
        <w:t>в которых преподает</w:t>
      </w:r>
    </w:p>
    <w:p w:rsidR="00D96AB0" w:rsidRDefault="00D96AB0" w:rsidP="00FA08AB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3.Дата рождения «____» ____________________2017 года</w:t>
      </w:r>
    </w:p>
    <w:p w:rsidR="00D96AB0" w:rsidRDefault="00D96AB0" w:rsidP="00FA08AB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4.Место рождения____________________________________________________</w:t>
      </w:r>
    </w:p>
    <w:p w:rsidR="00D96AB0" w:rsidRDefault="00D96AB0" w:rsidP="00FA08AB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5.Образование________________________________________________________</w:t>
      </w:r>
    </w:p>
    <w:p w:rsidR="00D96AB0" w:rsidRDefault="00D96AB0" w:rsidP="00FA08AB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6.Педагогический стаж (полных лет) и квалификационная категория</w:t>
      </w:r>
    </w:p>
    <w:p w:rsidR="00D96AB0" w:rsidRDefault="00D96AB0" w:rsidP="00FA08AB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7.Преподавательская деятельность (должность основная и по совместительству)</w:t>
      </w:r>
    </w:p>
    <w:p w:rsidR="00D96AB0" w:rsidRDefault="00D96AB0" w:rsidP="00FA08AB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8.Ваши кумиры в профессии:__________________________________________</w:t>
      </w:r>
    </w:p>
    <w:p w:rsidR="00D96AB0" w:rsidRDefault="00D96AB0" w:rsidP="00FA08AB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____________________________________________________________________</w:t>
      </w:r>
    </w:p>
    <w:p w:rsidR="00D96AB0" w:rsidRDefault="00D96AB0" w:rsidP="00FA08AB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9.Ваша отличительная черта как педагога:________________________________</w:t>
      </w:r>
    </w:p>
    <w:p w:rsidR="00D96AB0" w:rsidRDefault="00D96AB0" w:rsidP="00FA08AB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____________________________________________________________________</w:t>
      </w:r>
    </w:p>
    <w:p w:rsidR="00D96AB0" w:rsidRDefault="00DF07FA" w:rsidP="00FA08AB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10.Ваши три желания «золотой рыбке»:</w:t>
      </w:r>
    </w:p>
    <w:p w:rsidR="00DF07FA" w:rsidRDefault="00DF07FA" w:rsidP="00FA08AB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Для себя:____________________________________________________________</w:t>
      </w:r>
    </w:p>
    <w:p w:rsidR="00DF07FA" w:rsidRDefault="00DF07FA" w:rsidP="00FA08AB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Для школы:__________________________________________________________</w:t>
      </w:r>
    </w:p>
    <w:p w:rsidR="00DF07FA" w:rsidRDefault="00DF07FA" w:rsidP="00FA08AB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Для России:__________________________________________________________</w:t>
      </w:r>
    </w:p>
    <w:p w:rsidR="00DF07FA" w:rsidRDefault="00DF07FA" w:rsidP="00FA08AB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11.Являетесь ли Вы классным руководителем? В каком классе?______________</w:t>
      </w:r>
    </w:p>
    <w:p w:rsidR="00DF07FA" w:rsidRDefault="00DF07FA" w:rsidP="00FA08AB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____________________________________________________________________</w:t>
      </w:r>
    </w:p>
    <w:p w:rsidR="00DF07FA" w:rsidRDefault="00DF07FA" w:rsidP="00FA08AB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lastRenderedPageBreak/>
        <w:t>12.Самое важное качество, которое Вы хотели бы воспитать у своих учеников:________________________________________________________________________________________________________________________________</w:t>
      </w:r>
    </w:p>
    <w:p w:rsidR="00DF07FA" w:rsidRDefault="00DF07FA" w:rsidP="00FA08AB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13.Опишите юмористический случай из Вашей педагогической практики:</w:t>
      </w:r>
    </w:p>
    <w:p w:rsidR="00DF07FA" w:rsidRDefault="00DF07FA" w:rsidP="00FA08AB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DF07FA" w:rsidRDefault="00DF07FA" w:rsidP="00FA08AB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14.Ваш любимый афоризм или девиз:</w:t>
      </w:r>
    </w:p>
    <w:p w:rsidR="00DF07FA" w:rsidRDefault="00DF07FA" w:rsidP="00FA08AB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F07FA" w:rsidRDefault="00DF07FA" w:rsidP="00FA08AB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15.Ваши любимые художественные произведения (литература, кино, театр и т.д.)_____________________________________________________________________________________________________________________________________</w:t>
      </w:r>
    </w:p>
    <w:p w:rsidR="00DF07FA" w:rsidRDefault="00DF07FA" w:rsidP="00FA08AB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16.Чем Вы можете «блеснуть» на сцене</w:t>
      </w:r>
      <w:r w:rsidR="00AA3DA3">
        <w:rPr>
          <w:rFonts w:eastAsia="Times New Roman"/>
          <w:color w:val="000000"/>
          <w:sz w:val="27"/>
          <w:szCs w:val="27"/>
        </w:rPr>
        <w:t>?_________________________________</w:t>
      </w:r>
    </w:p>
    <w:p w:rsidR="00AA3DA3" w:rsidRDefault="00AA3DA3" w:rsidP="00FA08AB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____________________________________________________________________</w:t>
      </w:r>
    </w:p>
    <w:p w:rsidR="00AA3DA3" w:rsidRDefault="00AA3DA3" w:rsidP="00FA08AB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17.Ваши пожелания победителю конкурса «Учитель года – 2018»___________</w:t>
      </w:r>
    </w:p>
    <w:p w:rsidR="00AA3DA3" w:rsidRDefault="00AA3DA3" w:rsidP="00FA08AB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________________________________________________________________________________________________________________________________________</w:t>
      </w:r>
    </w:p>
    <w:p w:rsidR="00AA3DA3" w:rsidRDefault="00AA3DA3" w:rsidP="00FA08AB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18.Ваши пожелания организаторам конкурса_____________________________</w:t>
      </w:r>
    </w:p>
    <w:p w:rsidR="00AA3DA3" w:rsidRDefault="00AA3DA3" w:rsidP="00FA08AB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________________________________________________________________________________________________________________________________________</w:t>
      </w:r>
    </w:p>
    <w:p w:rsidR="00AA3DA3" w:rsidRDefault="00AA3DA3" w:rsidP="00FA08AB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19.Дополнительные сведения: факты, достойные упоминания:______________</w:t>
      </w:r>
    </w:p>
    <w:p w:rsidR="00AA3DA3" w:rsidRDefault="00AA3DA3" w:rsidP="00FA08AB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>________________________________________________________________________________________________________________________________________</w:t>
      </w:r>
    </w:p>
    <w:p w:rsidR="00C77FBD" w:rsidRDefault="00C77FBD" w:rsidP="00FA08AB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center"/>
        <w:rPr>
          <w:rFonts w:eastAsia="Times New Roman"/>
          <w:color w:val="000000"/>
          <w:sz w:val="27"/>
          <w:szCs w:val="27"/>
        </w:rPr>
      </w:pPr>
    </w:p>
    <w:p w:rsidR="00C77FBD" w:rsidRPr="002F3657" w:rsidRDefault="00C77FBD" w:rsidP="00FA08AB">
      <w:pPr>
        <w:widowControl/>
        <w:shd w:val="clear" w:color="auto" w:fill="FFFFFF" w:themeFill="background1"/>
        <w:suppressAutoHyphens w:val="0"/>
        <w:spacing w:before="75" w:after="75" w:line="340" w:lineRule="atLeast"/>
        <w:ind w:right="75"/>
        <w:jc w:val="center"/>
        <w:rPr>
          <w:rFonts w:eastAsia="Times New Roman"/>
          <w:color w:val="000000"/>
          <w:sz w:val="27"/>
          <w:szCs w:val="27"/>
        </w:rPr>
      </w:pPr>
    </w:p>
    <w:sectPr w:rsidR="00C77FBD" w:rsidRPr="002F3657" w:rsidSect="004719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tstream Vera Sans"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4B21744"/>
    <w:multiLevelType w:val="multilevel"/>
    <w:tmpl w:val="996AF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397B"/>
    <w:rsid w:val="00096FBA"/>
    <w:rsid w:val="000A45E9"/>
    <w:rsid w:val="000D1259"/>
    <w:rsid w:val="001228EA"/>
    <w:rsid w:val="00125FDB"/>
    <w:rsid w:val="001350E6"/>
    <w:rsid w:val="00135276"/>
    <w:rsid w:val="00137181"/>
    <w:rsid w:val="00151F49"/>
    <w:rsid w:val="001E6778"/>
    <w:rsid w:val="001E6DEE"/>
    <w:rsid w:val="00207B80"/>
    <w:rsid w:val="00246973"/>
    <w:rsid w:val="0026345A"/>
    <w:rsid w:val="00274F67"/>
    <w:rsid w:val="0029116B"/>
    <w:rsid w:val="00297ECA"/>
    <w:rsid w:val="002A6B9E"/>
    <w:rsid w:val="002F3657"/>
    <w:rsid w:val="002F5BD6"/>
    <w:rsid w:val="00311065"/>
    <w:rsid w:val="00315DC3"/>
    <w:rsid w:val="00332BF0"/>
    <w:rsid w:val="00341B43"/>
    <w:rsid w:val="00353BD8"/>
    <w:rsid w:val="00383FC0"/>
    <w:rsid w:val="003967E6"/>
    <w:rsid w:val="003A1C04"/>
    <w:rsid w:val="003D7871"/>
    <w:rsid w:val="003F78B0"/>
    <w:rsid w:val="00421A13"/>
    <w:rsid w:val="00471928"/>
    <w:rsid w:val="004901FF"/>
    <w:rsid w:val="00496753"/>
    <w:rsid w:val="004D3C84"/>
    <w:rsid w:val="004E222F"/>
    <w:rsid w:val="004F0A2F"/>
    <w:rsid w:val="005529B7"/>
    <w:rsid w:val="00586036"/>
    <w:rsid w:val="005C5B3C"/>
    <w:rsid w:val="006D5856"/>
    <w:rsid w:val="00775E82"/>
    <w:rsid w:val="0078310B"/>
    <w:rsid w:val="00786F5A"/>
    <w:rsid w:val="00795367"/>
    <w:rsid w:val="0083252D"/>
    <w:rsid w:val="008C6C4C"/>
    <w:rsid w:val="00925786"/>
    <w:rsid w:val="009359FE"/>
    <w:rsid w:val="009870BE"/>
    <w:rsid w:val="00987D5D"/>
    <w:rsid w:val="009B4D88"/>
    <w:rsid w:val="009D3371"/>
    <w:rsid w:val="009D3D60"/>
    <w:rsid w:val="009F3CCE"/>
    <w:rsid w:val="00A0693B"/>
    <w:rsid w:val="00A55AE4"/>
    <w:rsid w:val="00A90AAC"/>
    <w:rsid w:val="00AA170B"/>
    <w:rsid w:val="00AA3DA3"/>
    <w:rsid w:val="00BA7D36"/>
    <w:rsid w:val="00BB7243"/>
    <w:rsid w:val="00BD7843"/>
    <w:rsid w:val="00C26F02"/>
    <w:rsid w:val="00C77FBD"/>
    <w:rsid w:val="00C91FA4"/>
    <w:rsid w:val="00C92A7E"/>
    <w:rsid w:val="00CD13C7"/>
    <w:rsid w:val="00CF643D"/>
    <w:rsid w:val="00D318EE"/>
    <w:rsid w:val="00D41C01"/>
    <w:rsid w:val="00D4397B"/>
    <w:rsid w:val="00D83ECC"/>
    <w:rsid w:val="00D96AB0"/>
    <w:rsid w:val="00DF07FA"/>
    <w:rsid w:val="00DF42EB"/>
    <w:rsid w:val="00E05AF0"/>
    <w:rsid w:val="00E12A9E"/>
    <w:rsid w:val="00EA7475"/>
    <w:rsid w:val="00EB0187"/>
    <w:rsid w:val="00EB04DC"/>
    <w:rsid w:val="00ED62EC"/>
    <w:rsid w:val="00EE0CDE"/>
    <w:rsid w:val="00EF2237"/>
    <w:rsid w:val="00EF3C82"/>
    <w:rsid w:val="00F54F12"/>
    <w:rsid w:val="00F8496A"/>
    <w:rsid w:val="00F86A21"/>
    <w:rsid w:val="00FA08AB"/>
    <w:rsid w:val="00FC28A9"/>
    <w:rsid w:val="00FC7B05"/>
    <w:rsid w:val="00FF79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Bitstream Vera Sans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97B"/>
    <w:pPr>
      <w:widowControl w:val="0"/>
      <w:suppressAutoHyphens/>
    </w:pPr>
    <w:rPr>
      <w:sz w:val="24"/>
      <w:szCs w:val="24"/>
    </w:rPr>
  </w:style>
  <w:style w:type="paragraph" w:styleId="2">
    <w:name w:val="heading 2"/>
    <w:basedOn w:val="a0"/>
    <w:next w:val="a1"/>
    <w:link w:val="20"/>
    <w:qFormat/>
    <w:rsid w:val="0078310B"/>
    <w:pPr>
      <w:outlineLvl w:val="1"/>
    </w:pPr>
    <w:rPr>
      <w:b/>
      <w:bCs/>
      <w:i/>
      <w:i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0">
    <w:name w:val="Заголовок 2 Знак"/>
    <w:basedOn w:val="a2"/>
    <w:link w:val="2"/>
    <w:rsid w:val="0078310B"/>
    <w:rPr>
      <w:rFonts w:ascii="Arial" w:eastAsia="Arial" w:hAnsi="Arial" w:cs="Arial"/>
      <w:b/>
      <w:bCs/>
      <w:i/>
      <w:iCs/>
      <w:sz w:val="28"/>
      <w:szCs w:val="28"/>
    </w:rPr>
  </w:style>
  <w:style w:type="paragraph" w:styleId="a0">
    <w:name w:val="Title"/>
    <w:basedOn w:val="a"/>
    <w:next w:val="a1"/>
    <w:link w:val="a5"/>
    <w:qFormat/>
    <w:rsid w:val="0078310B"/>
    <w:pPr>
      <w:keepNext/>
      <w:spacing w:before="240" w:after="120"/>
    </w:pPr>
    <w:rPr>
      <w:rFonts w:ascii="Arial" w:eastAsia="Arial" w:hAnsi="Arial" w:cs="Arial"/>
      <w:sz w:val="28"/>
      <w:szCs w:val="28"/>
    </w:rPr>
  </w:style>
  <w:style w:type="character" w:customStyle="1" w:styleId="a5">
    <w:name w:val="Название Знак"/>
    <w:basedOn w:val="a2"/>
    <w:link w:val="a0"/>
    <w:rsid w:val="0078310B"/>
    <w:rPr>
      <w:rFonts w:ascii="Arial" w:eastAsia="Arial" w:hAnsi="Arial" w:cs="Arial"/>
      <w:sz w:val="28"/>
      <w:szCs w:val="28"/>
    </w:rPr>
  </w:style>
  <w:style w:type="paragraph" w:styleId="a1">
    <w:name w:val="Body Text"/>
    <w:basedOn w:val="a"/>
    <w:link w:val="a6"/>
    <w:uiPriority w:val="99"/>
    <w:semiHidden/>
    <w:unhideWhenUsed/>
    <w:rsid w:val="0078310B"/>
    <w:pPr>
      <w:spacing w:after="120"/>
    </w:pPr>
  </w:style>
  <w:style w:type="character" w:customStyle="1" w:styleId="a6">
    <w:name w:val="Основной текст Знак"/>
    <w:basedOn w:val="a2"/>
    <w:link w:val="a1"/>
    <w:uiPriority w:val="99"/>
    <w:semiHidden/>
    <w:rsid w:val="0078310B"/>
    <w:rPr>
      <w:rFonts w:eastAsia="Bitstream Vera Sans"/>
      <w:sz w:val="24"/>
      <w:szCs w:val="24"/>
    </w:rPr>
  </w:style>
  <w:style w:type="paragraph" w:styleId="a7">
    <w:name w:val="caption"/>
    <w:basedOn w:val="a"/>
    <w:next w:val="a"/>
    <w:qFormat/>
    <w:rsid w:val="0078310B"/>
    <w:pPr>
      <w:suppressLineNumbers/>
      <w:spacing w:before="120" w:after="120"/>
    </w:pPr>
    <w:rPr>
      <w:rFonts w:cs="Arial"/>
      <w:i/>
      <w:iCs/>
    </w:rPr>
  </w:style>
  <w:style w:type="paragraph" w:styleId="a8">
    <w:name w:val="Subtitle"/>
    <w:basedOn w:val="a0"/>
    <w:next w:val="a1"/>
    <w:link w:val="a9"/>
    <w:qFormat/>
    <w:rsid w:val="0078310B"/>
    <w:pPr>
      <w:jc w:val="center"/>
    </w:pPr>
    <w:rPr>
      <w:i/>
      <w:iCs/>
    </w:rPr>
  </w:style>
  <w:style w:type="character" w:customStyle="1" w:styleId="a9">
    <w:name w:val="Подзаголовок Знак"/>
    <w:basedOn w:val="a2"/>
    <w:link w:val="a8"/>
    <w:rsid w:val="0078310B"/>
    <w:rPr>
      <w:rFonts w:ascii="Arial" w:eastAsia="Arial" w:hAnsi="Arial" w:cs="Arial"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1</Pages>
  <Words>3803</Words>
  <Characters>21681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Кожина Елена</dc:creator>
  <cp:keywords/>
  <dc:description/>
  <cp:lastModifiedBy>Кожина Елена</cp:lastModifiedBy>
  <cp:revision>54</cp:revision>
  <cp:lastPrinted>2018-01-12T06:53:00Z</cp:lastPrinted>
  <dcterms:created xsi:type="dcterms:W3CDTF">2017-10-20T05:46:00Z</dcterms:created>
  <dcterms:modified xsi:type="dcterms:W3CDTF">2018-01-12T06:56:00Z</dcterms:modified>
</cp:coreProperties>
</file>